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7C" w:rsidRDefault="00497DF8" w:rsidP="00497DF8">
      <w:pPr>
        <w:widowControl/>
        <w:suppressAutoHyphens w:val="0"/>
        <w:autoSpaceDE w:val="0"/>
        <w:ind w:left="426" w:right="453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Документация о проведении закупки у единственного поставщика</w:t>
      </w:r>
      <w:r w:rsidR="00150AA6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п</w:t>
      </w:r>
      <w:r w:rsidR="00A95DC7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оставка и монтаж к</w:t>
      </w:r>
      <w:r w:rsidR="00415A7C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ондиционеров</w:t>
      </w:r>
      <w:r w:rsidR="0061368E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.</w:t>
      </w:r>
    </w:p>
    <w:p w:rsidR="0061368E" w:rsidRDefault="0061368E" w:rsidP="00497DF8">
      <w:pPr>
        <w:widowControl/>
        <w:suppressAutoHyphens w:val="0"/>
        <w:autoSpaceDE w:val="0"/>
        <w:ind w:left="426" w:right="453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</w:p>
    <w:p w:rsidR="00415A7C" w:rsidRPr="00E16BBF" w:rsidRDefault="00415A7C" w:rsidP="00497DF8">
      <w:pPr>
        <w:widowControl/>
        <w:suppressAutoHyphens w:val="0"/>
        <w:autoSpaceDE w:val="0"/>
        <w:ind w:left="426" w:right="453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</w:p>
    <w:p w:rsidR="00497DF8" w:rsidRPr="00497DF8" w:rsidRDefault="00497DF8" w:rsidP="00497DF8">
      <w:pPr>
        <w:widowControl/>
        <w:numPr>
          <w:ilvl w:val="0"/>
          <w:numId w:val="1"/>
        </w:numPr>
        <w:tabs>
          <w:tab w:val="clear" w:pos="1353"/>
          <w:tab w:val="left" w:pos="0"/>
          <w:tab w:val="num" w:pos="720"/>
          <w:tab w:val="num" w:pos="993"/>
        </w:tabs>
        <w:suppressAutoHyphens w:val="0"/>
        <w:autoSpaceDE w:val="0"/>
        <w:ind w:left="426" w:right="453" w:firstLine="284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proofErr w:type="gramStart"/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Установленные требования к качеству, техническим характеристикам товара, работ, услуг, их безопасности,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 поставляемого товара, выполняемой работы, оказываемой услуги потребностям Заказчика:</w:t>
      </w:r>
      <w:proofErr w:type="gramEnd"/>
    </w:p>
    <w:p w:rsidR="00497DF8" w:rsidRPr="00E16BBF" w:rsidRDefault="009147F4" w:rsidP="00497DF8">
      <w:pPr>
        <w:widowControl/>
        <w:tabs>
          <w:tab w:val="left" w:pos="0"/>
        </w:tabs>
        <w:suppressAutoHyphens w:val="0"/>
        <w:autoSpaceDE w:val="0"/>
        <w:ind w:left="710" w:right="453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>Указаны</w:t>
      </w:r>
      <w:proofErr w:type="gramEnd"/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в техническо</w:t>
      </w:r>
      <w:r w:rsidR="00A13F2B">
        <w:rPr>
          <w:rFonts w:eastAsia="Times New Roman" w:cs="Times New Roman"/>
          <w:color w:val="000000"/>
          <w:sz w:val="22"/>
          <w:szCs w:val="22"/>
          <w:lang w:eastAsia="ru-RU" w:bidi="ar-SA"/>
        </w:rPr>
        <w:t>м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</w:t>
      </w:r>
      <w:r w:rsidR="00A13F2B"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задании 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>на по</w:t>
      </w:r>
      <w:r w:rsidR="00A13F2B">
        <w:rPr>
          <w:rFonts w:eastAsia="Times New Roman" w:cs="Times New Roman"/>
          <w:color w:val="000000"/>
          <w:sz w:val="22"/>
          <w:szCs w:val="22"/>
          <w:lang w:eastAsia="ru-RU" w:bidi="ar-SA"/>
        </w:rPr>
        <w:t>ставку</w:t>
      </w:r>
      <w:r w:rsidR="00415A7C"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</w:t>
      </w:r>
      <w:proofErr w:type="spellStart"/>
      <w:r w:rsidR="00415A7C">
        <w:rPr>
          <w:rFonts w:eastAsia="Times New Roman" w:cs="Times New Roman"/>
          <w:color w:val="000000"/>
          <w:sz w:val="22"/>
          <w:szCs w:val="22"/>
          <w:lang w:eastAsia="ru-RU" w:bidi="ar-SA"/>
        </w:rPr>
        <w:t>сплит-систем</w:t>
      </w:r>
      <w:proofErr w:type="spellEnd"/>
      <w:r w:rsidR="00415A7C"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(кондиционеров)</w:t>
      </w:r>
      <w:r w:rsidR="00F021C6">
        <w:rPr>
          <w:rFonts w:eastAsia="Times New Roman" w:cs="Times New Roman"/>
          <w:color w:val="000000"/>
          <w:sz w:val="22"/>
          <w:szCs w:val="22"/>
          <w:lang w:eastAsia="ru-RU" w:bidi="ar-SA"/>
        </w:rPr>
        <w:t>.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</w:t>
      </w:r>
    </w:p>
    <w:p w:rsidR="00497DF8" w:rsidRPr="00E16BBF" w:rsidRDefault="00497DF8" w:rsidP="00497DF8">
      <w:pPr>
        <w:widowControl/>
        <w:numPr>
          <w:ilvl w:val="0"/>
          <w:numId w:val="1"/>
        </w:numPr>
        <w:tabs>
          <w:tab w:val="clear" w:pos="1353"/>
          <w:tab w:val="left" w:pos="0"/>
        </w:tabs>
        <w:suppressAutoHyphens w:val="0"/>
        <w:autoSpaceDE w:val="0"/>
        <w:ind w:left="426" w:right="453" w:firstLine="284"/>
        <w:jc w:val="both"/>
        <w:rPr>
          <w:rFonts w:eastAsia="Times New Roman" w:cs="Times New Roman"/>
          <w:bCs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Требования к содержанию, форме, оформлению и составу заявки на участие в закупке:</w:t>
      </w:r>
    </w:p>
    <w:p w:rsidR="00497DF8" w:rsidRPr="00E16BBF" w:rsidRDefault="00497DF8" w:rsidP="00497DF8">
      <w:pPr>
        <w:widowControl/>
        <w:suppressAutoHyphens w:val="0"/>
        <w:autoSpaceDE w:val="0"/>
        <w:ind w:left="426" w:right="453" w:firstLine="284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bCs/>
          <w:color w:val="000000"/>
          <w:sz w:val="22"/>
          <w:szCs w:val="22"/>
          <w:lang w:eastAsia="ru-RU" w:bidi="ar-SA"/>
        </w:rPr>
        <w:t>Отсутствуют.</w:t>
      </w:r>
    </w:p>
    <w:p w:rsidR="00497DF8" w:rsidRPr="00E16BBF" w:rsidRDefault="00497DF8" w:rsidP="00497DF8">
      <w:pPr>
        <w:widowControl/>
        <w:numPr>
          <w:ilvl w:val="0"/>
          <w:numId w:val="1"/>
        </w:numPr>
        <w:tabs>
          <w:tab w:val="clear" w:pos="1353"/>
          <w:tab w:val="left" w:pos="0"/>
        </w:tabs>
        <w:suppressAutoHyphens w:val="0"/>
        <w:autoSpaceDE w:val="0"/>
        <w:ind w:left="426" w:right="453" w:firstLine="284"/>
        <w:jc w:val="both"/>
        <w:rPr>
          <w:rFonts w:eastAsia="Times New Roman" w:cs="Times New Roman"/>
          <w:bCs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Требования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</w:p>
    <w:p w:rsidR="00497DF8" w:rsidRDefault="00497DF8" w:rsidP="00497DF8">
      <w:pPr>
        <w:widowControl/>
        <w:suppressAutoHyphens w:val="0"/>
        <w:autoSpaceDE w:val="0"/>
        <w:ind w:left="426" w:right="453" w:firstLine="284"/>
        <w:rPr>
          <w:rFonts w:eastAsia="Times New Roman" w:cs="Times New Roman"/>
          <w:bCs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bCs/>
          <w:color w:val="000000"/>
          <w:sz w:val="22"/>
          <w:szCs w:val="22"/>
          <w:lang w:eastAsia="ru-RU" w:bidi="ar-SA"/>
        </w:rPr>
        <w:t>Отсутствуют.</w:t>
      </w:r>
    </w:p>
    <w:p w:rsidR="00497DF8" w:rsidRPr="00EA2B6B" w:rsidRDefault="00497DF8" w:rsidP="00497DF8">
      <w:pPr>
        <w:widowControl/>
        <w:suppressAutoHyphens w:val="0"/>
        <w:autoSpaceDE w:val="0"/>
        <w:ind w:left="426" w:right="453" w:firstLine="283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  <w:r w:rsidRPr="00EA2B6B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4. Место, условия и сроки (периоды) поставки товара, выполнения работы, оказания услуги:</w:t>
      </w:r>
    </w:p>
    <w:p w:rsidR="00497DF8" w:rsidRDefault="00497DF8" w:rsidP="00497DF8">
      <w:pPr>
        <w:widowControl/>
        <w:suppressAutoHyphens w:val="0"/>
        <w:ind w:left="426" w:right="453" w:firstLine="284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Место поставки товара </w:t>
      </w:r>
      <w:r w:rsidR="00A13F2B"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: 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>445011,РФ,Самарская область,г</w:t>
      </w:r>
      <w:proofErr w:type="gramStart"/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>.Т</w:t>
      </w:r>
      <w:proofErr w:type="gramEnd"/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>ольятти,ул.К.Маркса,27А</w:t>
      </w:r>
    </w:p>
    <w:p w:rsidR="00497DF8" w:rsidRPr="00E16BBF" w:rsidRDefault="00497DF8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5. Сведения о начальной (максимальной) цене договора (цене лота):</w:t>
      </w:r>
    </w:p>
    <w:p w:rsidR="00497DF8" w:rsidRDefault="00A13F2B" w:rsidP="00497DF8">
      <w:pPr>
        <w:suppressAutoHyphens w:val="0"/>
        <w:spacing w:line="200" w:lineRule="atLeast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ab/>
      </w:r>
      <w:r w:rsidR="00415A7C">
        <w:rPr>
          <w:rFonts w:eastAsia="Times New Roman" w:cs="Times New Roman"/>
          <w:bCs/>
          <w:color w:val="000000"/>
          <w:lang w:eastAsia="ru-RU"/>
        </w:rPr>
        <w:t>1</w:t>
      </w:r>
      <w:r w:rsidR="00A56C88">
        <w:rPr>
          <w:rFonts w:eastAsia="Times New Roman" w:cs="Times New Roman"/>
          <w:bCs/>
          <w:color w:val="000000"/>
          <w:lang w:eastAsia="ru-RU"/>
        </w:rPr>
        <w:t>72</w:t>
      </w:r>
      <w:r w:rsidR="00415A7C">
        <w:rPr>
          <w:rFonts w:eastAsia="Times New Roman" w:cs="Times New Roman"/>
          <w:bCs/>
          <w:color w:val="000000"/>
          <w:lang w:eastAsia="ru-RU"/>
        </w:rPr>
        <w:t xml:space="preserve"> 000</w:t>
      </w:r>
      <w:r w:rsidR="00497DF8">
        <w:rPr>
          <w:rFonts w:eastAsia="Times New Roman" w:cs="Times New Roman"/>
          <w:bCs/>
          <w:color w:val="000000"/>
          <w:lang w:eastAsia="ru-RU"/>
        </w:rPr>
        <w:t>,00</w:t>
      </w:r>
      <w:r w:rsidR="00497DF8" w:rsidRPr="0031727E">
        <w:rPr>
          <w:rFonts w:eastAsia="Times New Roman" w:cs="Times New Roman"/>
          <w:bCs/>
          <w:color w:val="000000"/>
          <w:lang w:eastAsia="ru-RU"/>
        </w:rPr>
        <w:t xml:space="preserve"> (</w:t>
      </w:r>
      <w:r w:rsidR="00415A7C">
        <w:rPr>
          <w:rFonts w:eastAsia="Times New Roman" w:cs="Times New Roman"/>
          <w:bCs/>
          <w:color w:val="000000"/>
          <w:lang w:eastAsia="ru-RU"/>
        </w:rPr>
        <w:t xml:space="preserve">Сто </w:t>
      </w:r>
      <w:r w:rsidR="00A56C88">
        <w:rPr>
          <w:rFonts w:eastAsia="Times New Roman" w:cs="Times New Roman"/>
          <w:bCs/>
          <w:color w:val="000000"/>
          <w:lang w:eastAsia="ru-RU"/>
        </w:rPr>
        <w:t>семьдесят две</w:t>
      </w:r>
      <w:r w:rsidR="00415A7C">
        <w:rPr>
          <w:rFonts w:eastAsia="Times New Roman" w:cs="Times New Roman"/>
          <w:bCs/>
          <w:color w:val="000000"/>
          <w:lang w:eastAsia="ru-RU"/>
        </w:rPr>
        <w:t xml:space="preserve"> </w:t>
      </w:r>
      <w:r w:rsidR="00497DF8" w:rsidRPr="0031727E">
        <w:rPr>
          <w:rFonts w:eastAsia="Times New Roman" w:cs="Times New Roman"/>
          <w:bCs/>
          <w:color w:val="000000"/>
          <w:lang w:eastAsia="ru-RU"/>
        </w:rPr>
        <w:t>тысяч</w:t>
      </w:r>
      <w:r w:rsidR="00A56C88">
        <w:rPr>
          <w:rFonts w:eastAsia="Times New Roman" w:cs="Times New Roman"/>
          <w:bCs/>
          <w:color w:val="000000"/>
          <w:lang w:eastAsia="ru-RU"/>
        </w:rPr>
        <w:t>и</w:t>
      </w:r>
      <w:r w:rsidR="00497DF8" w:rsidRPr="0031727E">
        <w:rPr>
          <w:rFonts w:eastAsia="Times New Roman" w:cs="Times New Roman"/>
          <w:bCs/>
          <w:color w:val="000000"/>
          <w:lang w:eastAsia="ru-RU"/>
        </w:rPr>
        <w:t xml:space="preserve"> рублей </w:t>
      </w:r>
      <w:r w:rsidR="00497DF8">
        <w:rPr>
          <w:rFonts w:eastAsia="Times New Roman" w:cs="Times New Roman"/>
          <w:bCs/>
          <w:color w:val="000000"/>
          <w:lang w:eastAsia="ru-RU"/>
        </w:rPr>
        <w:t>00 копеек</w:t>
      </w:r>
      <w:r w:rsidR="00497DF8" w:rsidRPr="0031727E">
        <w:rPr>
          <w:rFonts w:eastAsia="Times New Roman" w:cs="Times New Roman"/>
          <w:bCs/>
          <w:color w:val="000000"/>
          <w:lang w:eastAsia="ru-RU"/>
        </w:rPr>
        <w:t>)</w:t>
      </w:r>
    </w:p>
    <w:p w:rsidR="00497DF8" w:rsidRDefault="00497DF8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6</w:t>
      </w:r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.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</w:t>
      </w:r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Форма, сроки и порядок оплаты товара, работы, услуги:</w:t>
      </w:r>
    </w:p>
    <w:p w:rsidR="00A56C88" w:rsidRDefault="00A56C88" w:rsidP="00A56C88">
      <w:pPr>
        <w:shd w:val="clear" w:color="auto" w:fill="FFFFFF"/>
        <w:tabs>
          <w:tab w:val="left" w:pos="715"/>
        </w:tabs>
        <w:ind w:left="709"/>
        <w:jc w:val="both"/>
      </w:pPr>
      <w:r>
        <w:t xml:space="preserve">1.Заказчик </w:t>
      </w:r>
      <w:r w:rsidRPr="00827270">
        <w:t xml:space="preserve">в течение </w:t>
      </w:r>
      <w:r>
        <w:t>10</w:t>
      </w:r>
      <w:r w:rsidRPr="00827270">
        <w:t xml:space="preserve"> </w:t>
      </w:r>
      <w:r>
        <w:t xml:space="preserve">рабочих </w:t>
      </w:r>
      <w:r w:rsidRPr="00827270">
        <w:t xml:space="preserve">дней </w:t>
      </w:r>
      <w:r>
        <w:t xml:space="preserve">с момента </w:t>
      </w:r>
      <w:r w:rsidRPr="00827270">
        <w:t xml:space="preserve">подписания настоящего договора путем перечисления денежных средств на расчетный счет </w:t>
      </w:r>
      <w:r>
        <w:t>Исполнителя</w:t>
      </w:r>
      <w:r w:rsidRPr="00132A78">
        <w:t xml:space="preserve"> </w:t>
      </w:r>
      <w:r w:rsidRPr="00827270">
        <w:t xml:space="preserve">производит предоплату 100% </w:t>
      </w:r>
      <w:r>
        <w:t xml:space="preserve">стоимости </w:t>
      </w:r>
      <w:r w:rsidRPr="00121338">
        <w:t>Оборудования</w:t>
      </w:r>
      <w:r>
        <w:t xml:space="preserve"> на основании счета</w:t>
      </w:r>
      <w:r w:rsidRPr="00827270">
        <w:t>.</w:t>
      </w:r>
    </w:p>
    <w:p w:rsidR="00A56C88" w:rsidRPr="00121338" w:rsidRDefault="00A56C88" w:rsidP="00A56C88">
      <w:pPr>
        <w:shd w:val="clear" w:color="auto" w:fill="FFFFFF"/>
        <w:tabs>
          <w:tab w:val="left" w:pos="715"/>
        </w:tabs>
        <w:ind w:left="709"/>
        <w:jc w:val="both"/>
      </w:pPr>
      <w:r>
        <w:t>2.</w:t>
      </w:r>
      <w:r w:rsidRPr="00121338">
        <w:t xml:space="preserve">Оплата за Работы производится в течение 5 рабочих дней </w:t>
      </w:r>
      <w:r w:rsidRPr="00223380">
        <w:t>с момента подписания</w:t>
      </w:r>
      <w:r w:rsidRPr="00121338">
        <w:t xml:space="preserve"> Акта о приемке выполненных работ и Счета-фактуры, путем перечисления денежных средств на расчетный счет Исполнителя.</w:t>
      </w:r>
    </w:p>
    <w:p w:rsidR="00A56C88" w:rsidRDefault="00A56C88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</w:p>
    <w:p w:rsidR="00497DF8" w:rsidRPr="00E16BBF" w:rsidRDefault="00A13F2B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7</w:t>
      </w:r>
      <w:r w:rsidR="00497DF8"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.</w:t>
      </w:r>
      <w:r w:rsidR="00497DF8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</w:t>
      </w:r>
      <w:r w:rsidR="00497DF8"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Порядок, место, дата начала и дата окончания срока подачи заявки на участие в закупке:</w:t>
      </w:r>
    </w:p>
    <w:p w:rsidR="00497DF8" w:rsidRPr="00E16BBF" w:rsidRDefault="00497DF8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color w:val="000000"/>
          <w:sz w:val="22"/>
          <w:szCs w:val="22"/>
          <w:lang w:eastAsia="ru-RU" w:bidi="ar-SA"/>
        </w:rPr>
        <w:t>Не предусмотрено</w:t>
      </w:r>
    </w:p>
    <w:p w:rsidR="00497DF8" w:rsidRPr="00E16BBF" w:rsidRDefault="00A13F2B" w:rsidP="00497DF8">
      <w:pPr>
        <w:widowControl/>
        <w:suppressAutoHyphens w:val="0"/>
        <w:autoSpaceDE w:val="0"/>
        <w:ind w:left="426" w:right="453" w:firstLine="284"/>
        <w:jc w:val="both"/>
        <w:rPr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8</w:t>
      </w:r>
      <w:r w:rsidR="00497DF8"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.</w:t>
      </w:r>
      <w:r w:rsidR="00497DF8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</w:t>
      </w:r>
      <w:r w:rsidR="00497DF8"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Требования к участнику закупки и перечень документов, представляемых участником закупки для подтверждения их соответствия установленным требованиям:</w:t>
      </w:r>
    </w:p>
    <w:p w:rsidR="009147F4" w:rsidRDefault="00497DF8" w:rsidP="009147F4">
      <w:pPr>
        <w:tabs>
          <w:tab w:val="left" w:pos="284"/>
        </w:tabs>
        <w:ind w:left="426"/>
        <w:jc w:val="both"/>
        <w:rPr>
          <w:rFonts w:cs="Times New Roman"/>
          <w:sz w:val="20"/>
          <w:szCs w:val="20"/>
        </w:rPr>
      </w:pPr>
      <w:r w:rsidRPr="009147F4">
        <w:rPr>
          <w:rFonts w:cs="Times New Roman"/>
          <w:sz w:val="20"/>
          <w:szCs w:val="20"/>
        </w:rPr>
        <w:t>Требования к участнику закупки:</w:t>
      </w:r>
      <w:r w:rsidR="009147F4" w:rsidRPr="009147F4">
        <w:rPr>
          <w:rFonts w:cs="Times New Roman"/>
          <w:sz w:val="20"/>
          <w:szCs w:val="20"/>
        </w:rPr>
        <w:t xml:space="preserve"> </w:t>
      </w:r>
    </w:p>
    <w:p w:rsidR="009147F4" w:rsidRPr="009147F4" w:rsidRDefault="009147F4" w:rsidP="009147F4">
      <w:pPr>
        <w:tabs>
          <w:tab w:val="left" w:pos="284"/>
        </w:tabs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</w:t>
      </w:r>
      <w:r w:rsidRPr="009147F4">
        <w:rPr>
          <w:rFonts w:cs="Times New Roman"/>
          <w:sz w:val="20"/>
          <w:szCs w:val="20"/>
        </w:rPr>
        <w:tab/>
        <w:t>участники закупок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</w:r>
    </w:p>
    <w:p w:rsidR="009147F4" w:rsidRPr="009147F4" w:rsidRDefault="009147F4" w:rsidP="009147F4">
      <w:pPr>
        <w:tabs>
          <w:tab w:val="left" w:pos="284"/>
        </w:tabs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</w:t>
      </w:r>
      <w:r w:rsidRPr="009147F4">
        <w:rPr>
          <w:rFonts w:cs="Times New Roman"/>
          <w:sz w:val="20"/>
          <w:szCs w:val="20"/>
        </w:rPr>
        <w:tab/>
        <w:t>участники закупок должны быть правомочны заключать договор;</w:t>
      </w:r>
    </w:p>
    <w:p w:rsidR="009147F4" w:rsidRPr="009147F4" w:rsidRDefault="009147F4" w:rsidP="009147F4">
      <w:pPr>
        <w:tabs>
          <w:tab w:val="left" w:pos="284"/>
        </w:tabs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</w:t>
      </w:r>
      <w:r w:rsidRPr="009147F4">
        <w:rPr>
          <w:rFonts w:cs="Times New Roman"/>
          <w:sz w:val="20"/>
          <w:szCs w:val="20"/>
        </w:rPr>
        <w:tab/>
        <w:t>в отношении участника закупок - юридического лица не должна проводиться ликвидация и процедура банкротства,</w:t>
      </w:r>
    </w:p>
    <w:p w:rsidR="009147F4" w:rsidRPr="009147F4" w:rsidRDefault="009147F4" w:rsidP="009147F4">
      <w:pPr>
        <w:tabs>
          <w:tab w:val="left" w:pos="284"/>
        </w:tabs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</w:t>
      </w:r>
      <w:r w:rsidRPr="009147F4">
        <w:rPr>
          <w:rFonts w:cs="Times New Roman"/>
          <w:sz w:val="20"/>
          <w:szCs w:val="20"/>
        </w:rPr>
        <w:tab/>
        <w:t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процедурах закупок.</w:t>
      </w:r>
    </w:p>
    <w:p w:rsidR="009147F4" w:rsidRPr="009147F4" w:rsidRDefault="009147F4" w:rsidP="009147F4">
      <w:pPr>
        <w:tabs>
          <w:tab w:val="left" w:pos="426"/>
        </w:tabs>
        <w:ind w:firstLine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</w:t>
      </w:r>
      <w:r w:rsidRPr="009147F4">
        <w:rPr>
          <w:rFonts w:cs="Times New Roman"/>
          <w:sz w:val="20"/>
          <w:szCs w:val="20"/>
        </w:rPr>
        <w:tab/>
        <w:t>Дополнительные требования к участникам закупок:</w:t>
      </w:r>
    </w:p>
    <w:p w:rsidR="009147F4" w:rsidRPr="009147F4" w:rsidRDefault="009147F4" w:rsidP="009147F4">
      <w:pPr>
        <w:pStyle w:val="a4"/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147F4">
        <w:rPr>
          <w:rFonts w:ascii="Times New Roman" w:hAnsi="Times New Roman"/>
          <w:sz w:val="20"/>
          <w:szCs w:val="20"/>
        </w:rPr>
        <w:t>1)</w:t>
      </w:r>
      <w:r w:rsidRPr="009147F4">
        <w:rPr>
          <w:rFonts w:ascii="Times New Roman" w:hAnsi="Times New Roman"/>
          <w:sz w:val="20"/>
          <w:szCs w:val="20"/>
        </w:rPr>
        <w:tab/>
        <w:t>отсутствие сведений об участнике закупки в реестре недобросовестных поставщиков,</w:t>
      </w:r>
      <w:r w:rsidRPr="009147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147F4">
        <w:rPr>
          <w:rFonts w:ascii="Times New Roman" w:hAnsi="Times New Roman"/>
          <w:sz w:val="20"/>
          <w:szCs w:val="20"/>
        </w:rPr>
        <w:t>а также для юридических лиц – сведений об учредителях,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9147F4" w:rsidRPr="009147F4" w:rsidRDefault="009147F4" w:rsidP="009147F4">
      <w:pPr>
        <w:tabs>
          <w:tab w:val="left" w:pos="284"/>
          <w:tab w:val="left" w:pos="567"/>
        </w:tabs>
        <w:ind w:left="426"/>
        <w:jc w:val="both"/>
        <w:rPr>
          <w:rFonts w:cs="Times New Roman"/>
          <w:sz w:val="20"/>
          <w:szCs w:val="20"/>
        </w:rPr>
      </w:pPr>
      <w:r w:rsidRPr="009147F4">
        <w:rPr>
          <w:rFonts w:cs="Times New Roman"/>
          <w:sz w:val="20"/>
          <w:szCs w:val="20"/>
        </w:rPr>
        <w:t>2)</w:t>
      </w:r>
      <w:r w:rsidRPr="009147F4">
        <w:rPr>
          <w:rFonts w:cs="Times New Roman"/>
          <w:sz w:val="20"/>
          <w:szCs w:val="20"/>
        </w:rPr>
        <w:tab/>
        <w:t>обладание участниками закупок исключительными правами на результаты интеллектуальной деятельности, если в связи с исполнением договора Учреждение приобретает права на такие результаты;</w:t>
      </w:r>
    </w:p>
    <w:p w:rsidR="009147F4" w:rsidRPr="009147F4" w:rsidRDefault="009147F4" w:rsidP="009147F4">
      <w:pPr>
        <w:tabs>
          <w:tab w:val="left" w:pos="284"/>
          <w:tab w:val="left" w:pos="567"/>
        </w:tabs>
        <w:ind w:left="426"/>
        <w:jc w:val="both"/>
        <w:rPr>
          <w:rFonts w:cs="Times New Roman"/>
          <w:sz w:val="20"/>
          <w:szCs w:val="20"/>
        </w:rPr>
      </w:pPr>
      <w:r w:rsidRPr="009147F4">
        <w:rPr>
          <w:rFonts w:cs="Times New Roman"/>
          <w:sz w:val="20"/>
          <w:szCs w:val="20"/>
        </w:rPr>
        <w:t>3)</w:t>
      </w:r>
      <w:r w:rsidRPr="009147F4">
        <w:rPr>
          <w:rFonts w:cs="Times New Roman"/>
          <w:sz w:val="20"/>
          <w:szCs w:val="20"/>
        </w:rPr>
        <w:tab/>
        <w:t>наличие необходимой профессиональной и технической квалификации;</w:t>
      </w:r>
    </w:p>
    <w:p w:rsidR="009147F4" w:rsidRPr="009147F4" w:rsidRDefault="009147F4" w:rsidP="009147F4">
      <w:pPr>
        <w:tabs>
          <w:tab w:val="left" w:pos="284"/>
          <w:tab w:val="left" w:pos="567"/>
        </w:tabs>
        <w:ind w:firstLine="426"/>
        <w:jc w:val="both"/>
        <w:rPr>
          <w:rFonts w:cs="Times New Roman"/>
          <w:sz w:val="20"/>
          <w:szCs w:val="20"/>
        </w:rPr>
      </w:pPr>
      <w:r w:rsidRPr="009147F4">
        <w:rPr>
          <w:rFonts w:cs="Times New Roman"/>
          <w:sz w:val="20"/>
          <w:szCs w:val="20"/>
        </w:rPr>
        <w:t>4)</w:t>
      </w:r>
      <w:r w:rsidRPr="009147F4">
        <w:rPr>
          <w:rFonts w:cs="Times New Roman"/>
          <w:sz w:val="20"/>
          <w:szCs w:val="20"/>
        </w:rPr>
        <w:tab/>
        <w:t>наличие финансовых и трудовых ресурсов для исполнения договора;</w:t>
      </w:r>
    </w:p>
    <w:p w:rsidR="009147F4" w:rsidRPr="009147F4" w:rsidRDefault="009147F4" w:rsidP="009147F4">
      <w:pPr>
        <w:tabs>
          <w:tab w:val="left" w:pos="284"/>
          <w:tab w:val="left" w:pos="567"/>
        </w:tabs>
        <w:ind w:firstLine="426"/>
        <w:jc w:val="both"/>
        <w:rPr>
          <w:rFonts w:cs="Times New Roman"/>
          <w:sz w:val="20"/>
          <w:szCs w:val="20"/>
        </w:rPr>
      </w:pPr>
      <w:r w:rsidRPr="009147F4">
        <w:rPr>
          <w:rFonts w:cs="Times New Roman"/>
          <w:sz w:val="20"/>
          <w:szCs w:val="20"/>
        </w:rPr>
        <w:lastRenderedPageBreak/>
        <w:t>5)</w:t>
      </w:r>
      <w:r w:rsidRPr="009147F4">
        <w:rPr>
          <w:rFonts w:cs="Times New Roman"/>
          <w:sz w:val="20"/>
          <w:szCs w:val="20"/>
        </w:rPr>
        <w:tab/>
        <w:t>наличие  оборудования и других материальных ресурсов для исполнения договора;</w:t>
      </w:r>
    </w:p>
    <w:p w:rsidR="009147F4" w:rsidRPr="009147F4" w:rsidRDefault="009147F4" w:rsidP="009147F4">
      <w:pPr>
        <w:tabs>
          <w:tab w:val="left" w:pos="284"/>
          <w:tab w:val="left" w:pos="567"/>
        </w:tabs>
        <w:ind w:firstLine="426"/>
        <w:jc w:val="both"/>
        <w:rPr>
          <w:rFonts w:cs="Times New Roman"/>
          <w:sz w:val="20"/>
          <w:szCs w:val="20"/>
        </w:rPr>
      </w:pPr>
      <w:r w:rsidRPr="009147F4">
        <w:rPr>
          <w:rFonts w:cs="Times New Roman"/>
          <w:sz w:val="20"/>
          <w:szCs w:val="20"/>
        </w:rPr>
        <w:t>6)</w:t>
      </w:r>
      <w:r w:rsidRPr="009147F4">
        <w:rPr>
          <w:rFonts w:cs="Times New Roman"/>
          <w:sz w:val="20"/>
          <w:szCs w:val="20"/>
        </w:rPr>
        <w:tab/>
        <w:t>наличие опыта и положительной деловой репутации.</w:t>
      </w:r>
    </w:p>
    <w:p w:rsidR="009147F4" w:rsidRPr="009147F4" w:rsidRDefault="009147F4" w:rsidP="009147F4">
      <w:pPr>
        <w:tabs>
          <w:tab w:val="left" w:pos="284"/>
          <w:tab w:val="left" w:pos="426"/>
        </w:tabs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Pr="009147F4">
        <w:rPr>
          <w:rFonts w:cs="Times New Roman"/>
          <w:sz w:val="20"/>
          <w:szCs w:val="20"/>
        </w:rPr>
        <w:t>.</w:t>
      </w:r>
      <w:r w:rsidRPr="009147F4">
        <w:rPr>
          <w:rFonts w:cs="Times New Roman"/>
          <w:sz w:val="20"/>
          <w:szCs w:val="20"/>
        </w:rPr>
        <w:tab/>
        <w:t>Информация об установленных Учреждением требованиях к участникам закупки должна быть указана в документации о закупке. Не допускается предъявлять к участникам закупки требования, не предусмотренные документацией о закупке.</w:t>
      </w:r>
    </w:p>
    <w:p w:rsidR="009147F4" w:rsidRPr="009147F4" w:rsidRDefault="009147F4" w:rsidP="009147F4">
      <w:pPr>
        <w:tabs>
          <w:tab w:val="left" w:pos="284"/>
          <w:tab w:val="left" w:pos="426"/>
        </w:tabs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</w:t>
      </w:r>
      <w:r w:rsidRPr="009147F4">
        <w:rPr>
          <w:rFonts w:cs="Times New Roman"/>
          <w:sz w:val="20"/>
          <w:szCs w:val="20"/>
        </w:rPr>
        <w:t>.</w:t>
      </w:r>
      <w:r w:rsidRPr="009147F4">
        <w:rPr>
          <w:rFonts w:cs="Times New Roman"/>
          <w:sz w:val="20"/>
          <w:szCs w:val="20"/>
        </w:rPr>
        <w:tab/>
        <w:t>Требования, предъявляемые к участникам закупки, установленные Учреждением, применяются в равной степени ко всем участникам закупки.</w:t>
      </w:r>
    </w:p>
    <w:p w:rsidR="009147F4" w:rsidRPr="009147F4" w:rsidRDefault="009147F4" w:rsidP="009147F4">
      <w:pPr>
        <w:tabs>
          <w:tab w:val="left" w:pos="284"/>
          <w:tab w:val="left" w:pos="426"/>
        </w:tabs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</w:t>
      </w:r>
      <w:r w:rsidRPr="009147F4">
        <w:rPr>
          <w:rFonts w:cs="Times New Roman"/>
          <w:sz w:val="20"/>
          <w:szCs w:val="20"/>
        </w:rPr>
        <w:t>.</w:t>
      </w:r>
      <w:r w:rsidRPr="009147F4">
        <w:rPr>
          <w:rFonts w:cs="Times New Roman"/>
          <w:sz w:val="20"/>
          <w:szCs w:val="20"/>
        </w:rPr>
        <w:tab/>
        <w:t>Не допускается ограничивать допуск к участию в закупке путем установления не измеряемых требований к участникам закупки.</w:t>
      </w:r>
    </w:p>
    <w:p w:rsidR="009147F4" w:rsidRPr="009147F4" w:rsidRDefault="009147F4" w:rsidP="009147F4">
      <w:pPr>
        <w:tabs>
          <w:tab w:val="left" w:pos="284"/>
          <w:tab w:val="left" w:pos="426"/>
        </w:tabs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</w:t>
      </w:r>
      <w:r w:rsidRPr="009147F4">
        <w:rPr>
          <w:rFonts w:cs="Times New Roman"/>
          <w:sz w:val="20"/>
          <w:szCs w:val="20"/>
        </w:rPr>
        <w:t>.</w:t>
      </w:r>
      <w:r w:rsidRPr="009147F4">
        <w:rPr>
          <w:rFonts w:cs="Times New Roman"/>
          <w:sz w:val="20"/>
          <w:szCs w:val="20"/>
        </w:rPr>
        <w:tab/>
        <w:t>Участник закупки имеет право выступать в отношениях, связанных с осуществлением закупок продукции для нужд Учреждения, как непосредственно, так и через своих представителей. Полномочия представителя участника закупки подтверждаются доверенностью, выданной и оформленной в соответствии с гражданским законодательством, или ее нотариально заверенной копией.</w:t>
      </w:r>
    </w:p>
    <w:p w:rsidR="009147F4" w:rsidRPr="009147F4" w:rsidRDefault="009147F4" w:rsidP="009147F4">
      <w:pPr>
        <w:tabs>
          <w:tab w:val="left" w:pos="284"/>
          <w:tab w:val="left" w:pos="426"/>
        </w:tabs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</w:t>
      </w:r>
      <w:r w:rsidRPr="009147F4">
        <w:rPr>
          <w:rFonts w:cs="Times New Roman"/>
          <w:sz w:val="20"/>
          <w:szCs w:val="20"/>
        </w:rPr>
        <w:t>.</w:t>
      </w:r>
      <w:r w:rsidRPr="009147F4">
        <w:rPr>
          <w:rFonts w:cs="Times New Roman"/>
          <w:sz w:val="20"/>
          <w:szCs w:val="20"/>
        </w:rPr>
        <w:tab/>
        <w:t>Участник закупки отстраняется от участия в процедуре закупки, в любой момент до заключения договора, в случае, если Учреждение или комиссия по осуществлению закупок установят, что:</w:t>
      </w:r>
    </w:p>
    <w:p w:rsidR="009147F4" w:rsidRPr="009147F4" w:rsidRDefault="009147F4" w:rsidP="009147F4">
      <w:pPr>
        <w:tabs>
          <w:tab w:val="left" w:pos="284"/>
        </w:tabs>
        <w:ind w:left="426"/>
        <w:jc w:val="both"/>
        <w:rPr>
          <w:rFonts w:cs="Times New Roman"/>
          <w:sz w:val="20"/>
          <w:szCs w:val="20"/>
        </w:rPr>
      </w:pPr>
      <w:r w:rsidRPr="009147F4">
        <w:rPr>
          <w:rFonts w:cs="Times New Roman"/>
          <w:sz w:val="20"/>
          <w:szCs w:val="20"/>
        </w:rPr>
        <w:t>1)</w:t>
      </w:r>
      <w:r w:rsidRPr="009147F4">
        <w:rPr>
          <w:rFonts w:cs="Times New Roman"/>
          <w:sz w:val="20"/>
          <w:szCs w:val="20"/>
        </w:rPr>
        <w:tab/>
        <w:t xml:space="preserve">участник закупки представил недостоверную (в том числе неполную, противоречивую) информацию в отношении его квалификационных данных. До принятия решения об отстранении участника от участия в закупке Учреждение или комиссия по осуществлению закупок вправе потребовать от участника устранить недостатки представленной информации в установленные сроки. В случае если по истечении установленного срока участник устранит недостатки, его отстранение от участия в закупке не допускается. </w:t>
      </w:r>
    </w:p>
    <w:p w:rsidR="009147F4" w:rsidRPr="009147F4" w:rsidRDefault="009147F4" w:rsidP="009147F4">
      <w:pPr>
        <w:tabs>
          <w:tab w:val="left" w:pos="284"/>
        </w:tabs>
        <w:ind w:left="426"/>
        <w:jc w:val="both"/>
        <w:rPr>
          <w:rFonts w:cs="Times New Roman"/>
          <w:sz w:val="20"/>
          <w:szCs w:val="20"/>
        </w:rPr>
      </w:pPr>
      <w:r w:rsidRPr="009147F4">
        <w:rPr>
          <w:rFonts w:cs="Times New Roman"/>
          <w:sz w:val="20"/>
          <w:szCs w:val="20"/>
        </w:rPr>
        <w:t>2)</w:t>
      </w:r>
      <w:r w:rsidRPr="009147F4">
        <w:rPr>
          <w:rFonts w:cs="Times New Roman"/>
          <w:sz w:val="20"/>
          <w:szCs w:val="20"/>
        </w:rPr>
        <w:tab/>
        <w:t>участник закупки совершил недобросовестные действия, которые выражаются в том, что участник закупки, представивший заявку на участие в закупке, прямо или косвенно предлагает, дает либо соглашается дать любому должностному лицу Учреждения вознаграждение в любой форме в целях оказания воздействия на проведение процедуры закупки.</w:t>
      </w:r>
    </w:p>
    <w:p w:rsidR="00497DF8" w:rsidRPr="00E16BBF" w:rsidRDefault="00A13F2B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9</w:t>
      </w:r>
      <w:r w:rsidR="00497DF8"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.</w:t>
      </w:r>
      <w:r w:rsidR="00497DF8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</w:t>
      </w:r>
      <w:r w:rsidR="00497DF8"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Формы, порядок, дата начала и дата окончания срока предоставления участникам закупки разъяснений положений документации о закупке:</w:t>
      </w:r>
    </w:p>
    <w:p w:rsidR="00497DF8" w:rsidRPr="00E16BBF" w:rsidRDefault="00497DF8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color w:val="000000"/>
          <w:sz w:val="22"/>
          <w:szCs w:val="22"/>
          <w:lang w:eastAsia="ru-RU" w:bidi="ar-SA"/>
        </w:rPr>
        <w:t>Не предусмотрено</w:t>
      </w:r>
    </w:p>
    <w:p w:rsidR="00497DF8" w:rsidRPr="00E16BBF" w:rsidRDefault="00497DF8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1</w:t>
      </w:r>
      <w:r w:rsidR="00A13F2B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0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. </w:t>
      </w:r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Место, дата и время рассмотрения предложений участников закупки и подведения итогов закупки:</w:t>
      </w:r>
    </w:p>
    <w:p w:rsidR="00497DF8" w:rsidRPr="00E16BBF" w:rsidRDefault="00497DF8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color w:val="000000"/>
          <w:sz w:val="22"/>
          <w:szCs w:val="22"/>
          <w:lang w:eastAsia="ru-RU" w:bidi="ar-SA"/>
        </w:rPr>
        <w:t>Не предусмотрено</w:t>
      </w:r>
    </w:p>
    <w:p w:rsidR="00497DF8" w:rsidRPr="00E16BBF" w:rsidRDefault="00497DF8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1</w:t>
      </w:r>
      <w:r w:rsidR="00A13F2B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1</w:t>
      </w:r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. Критерии оценки и сопоставления заявок на участие в закупке:</w:t>
      </w:r>
    </w:p>
    <w:p w:rsidR="00497DF8" w:rsidRPr="00E16BBF" w:rsidRDefault="00497DF8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color w:val="000000"/>
          <w:sz w:val="22"/>
          <w:szCs w:val="22"/>
          <w:lang w:eastAsia="ru-RU" w:bidi="ar-SA"/>
        </w:rPr>
        <w:t>Не предусмотрено</w:t>
      </w:r>
    </w:p>
    <w:p w:rsidR="001E64E2" w:rsidRDefault="001E64E2"/>
    <w:sectPr w:rsidR="001E64E2" w:rsidSect="001E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68A792C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</w:abstractNum>
  <w:abstractNum w:abstractNumId="1">
    <w:nsid w:val="1D271EDC"/>
    <w:multiLevelType w:val="hybridMultilevel"/>
    <w:tmpl w:val="D71E2C0E"/>
    <w:lvl w:ilvl="0" w:tplc="74AC8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497DF8"/>
    <w:rsid w:val="000B1226"/>
    <w:rsid w:val="00150AA6"/>
    <w:rsid w:val="00166101"/>
    <w:rsid w:val="001E64E2"/>
    <w:rsid w:val="003F426C"/>
    <w:rsid w:val="00415A7C"/>
    <w:rsid w:val="00497DF8"/>
    <w:rsid w:val="0061368E"/>
    <w:rsid w:val="00760164"/>
    <w:rsid w:val="009147F4"/>
    <w:rsid w:val="00A13F2B"/>
    <w:rsid w:val="00A56C88"/>
    <w:rsid w:val="00A95DC7"/>
    <w:rsid w:val="00E078BA"/>
    <w:rsid w:val="00F0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DF8"/>
    <w:rPr>
      <w:rFonts w:cs="Times New Roman"/>
      <w:color w:val="0000FF"/>
      <w:u w:val="single"/>
      <w:lang w:val="ru-RU" w:bidi="ru-RU"/>
    </w:rPr>
  </w:style>
  <w:style w:type="paragraph" w:styleId="a4">
    <w:name w:val="List Paragraph"/>
    <w:basedOn w:val="a"/>
    <w:uiPriority w:val="34"/>
    <w:qFormat/>
    <w:rsid w:val="009147F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</dc:creator>
  <cp:keywords/>
  <dc:description/>
  <cp:lastModifiedBy>til</cp:lastModifiedBy>
  <cp:revision>6</cp:revision>
  <dcterms:created xsi:type="dcterms:W3CDTF">2015-03-12T12:16:00Z</dcterms:created>
  <dcterms:modified xsi:type="dcterms:W3CDTF">2015-07-08T12:02:00Z</dcterms:modified>
</cp:coreProperties>
</file>