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28" w:rsidRDefault="00564928" w:rsidP="005649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255"/>
        </w:tabs>
        <w:ind w:left="709" w:firstLine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Требования к оформлению проектов по предмету «Информатика» профиль «Робототехника»</w:t>
      </w:r>
    </w:p>
    <w:p w:rsidR="006C1E48" w:rsidRPr="00642EE3" w:rsidRDefault="006C1E48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255"/>
        </w:tabs>
        <w:ind w:left="709" w:firstLine="0"/>
        <w:jc w:val="both"/>
        <w:rPr>
          <w:rFonts w:cs="Times New Roman"/>
          <w:color w:val="000000"/>
          <w:sz w:val="28"/>
          <w:szCs w:val="28"/>
        </w:rPr>
      </w:pPr>
      <w:r w:rsidRPr="00642EE3">
        <w:rPr>
          <w:rFonts w:cs="Times New Roman"/>
          <w:b/>
          <w:color w:val="000000"/>
          <w:sz w:val="28"/>
          <w:szCs w:val="28"/>
        </w:rPr>
        <w:t xml:space="preserve">Проектный тур </w:t>
      </w:r>
      <w:r w:rsidRPr="00642EE3">
        <w:rPr>
          <w:rFonts w:cs="Times New Roman"/>
          <w:sz w:val="28"/>
          <w:szCs w:val="28"/>
        </w:rPr>
        <w:t>включает демонстрацию работоспособности инженерного проекта, который выполнил участник,</w:t>
      </w:r>
      <w:r w:rsidRPr="00642EE3">
        <w:rPr>
          <w:rFonts w:cs="Times New Roman"/>
          <w:color w:val="000000"/>
          <w:sz w:val="28"/>
          <w:szCs w:val="28"/>
        </w:rPr>
        <w:t xml:space="preserve"> и техническ</w:t>
      </w:r>
      <w:r w:rsidRPr="00642EE3">
        <w:rPr>
          <w:rFonts w:cs="Times New Roman"/>
          <w:sz w:val="28"/>
          <w:szCs w:val="28"/>
        </w:rPr>
        <w:t>ое интервью.</w:t>
      </w:r>
    </w:p>
    <w:p w:rsidR="00642EE3" w:rsidRPr="00642EE3" w:rsidRDefault="006C1E48" w:rsidP="00642EE3">
      <w:pPr>
        <w:pStyle w:val="a4"/>
        <w:spacing w:line="360" w:lineRule="auto"/>
        <w:ind w:firstLine="720"/>
        <w:jc w:val="left"/>
        <w:rPr>
          <w:szCs w:val="28"/>
        </w:rPr>
      </w:pPr>
      <w:r w:rsidRPr="00642EE3">
        <w:rPr>
          <w:szCs w:val="28"/>
        </w:rPr>
        <w:t>Инженерный проект выполняется участником заранее по едино</w:t>
      </w:r>
      <w:r w:rsidR="00642EE3">
        <w:rPr>
          <w:szCs w:val="28"/>
        </w:rPr>
        <w:t>му техническому заданию (далее</w:t>
      </w:r>
      <w:r w:rsidRPr="00642EE3">
        <w:rPr>
          <w:szCs w:val="28"/>
        </w:rPr>
        <w:sym w:font="Symbol" w:char="F02D"/>
      </w:r>
      <w:r w:rsidR="00642EE3" w:rsidRPr="00642EE3">
        <w:rPr>
          <w:szCs w:val="28"/>
        </w:rPr>
        <w:t>ЕТЗ):</w:t>
      </w:r>
      <w:r w:rsidRPr="00642EE3">
        <w:rPr>
          <w:szCs w:val="28"/>
        </w:rPr>
        <w:t xml:space="preserve"> </w:t>
      </w:r>
      <w:hyperlink r:id="rId5" w:history="1">
        <w:r w:rsidR="00642EE3" w:rsidRPr="00642EE3">
          <w:rPr>
            <w:rStyle w:val="a3"/>
            <w:szCs w:val="28"/>
          </w:rPr>
          <w:t>https://robot.mipt.ru/posts/опубликована-итоговая-версия-етз/</w:t>
        </w:r>
      </w:hyperlink>
      <w:r w:rsidR="00642EE3" w:rsidRPr="00642EE3">
        <w:rPr>
          <w:szCs w:val="28"/>
        </w:rPr>
        <w:t xml:space="preserve"> </w:t>
      </w:r>
    </w:p>
    <w:p w:rsidR="006C1E48" w:rsidRPr="00642EE3" w:rsidRDefault="00642EE3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317"/>
        </w:tabs>
        <w:ind w:left="709" w:firstLine="0"/>
        <w:jc w:val="both"/>
        <w:rPr>
          <w:rFonts w:cs="Times New Roman"/>
          <w:color w:val="000000"/>
          <w:sz w:val="28"/>
          <w:szCs w:val="28"/>
        </w:rPr>
      </w:pPr>
      <w:r w:rsidRPr="00642EE3">
        <w:rPr>
          <w:rFonts w:cs="Times New Roman"/>
          <w:sz w:val="28"/>
          <w:szCs w:val="28"/>
        </w:rPr>
        <w:tab/>
      </w:r>
      <w:r w:rsidR="006C1E48" w:rsidRPr="00642EE3">
        <w:rPr>
          <w:rFonts w:cs="Times New Roman"/>
          <w:sz w:val="28"/>
          <w:szCs w:val="28"/>
        </w:rPr>
        <w:t xml:space="preserve">ЕТЗ </w:t>
      </w:r>
      <w:r w:rsidR="006C1E48" w:rsidRPr="00642EE3">
        <w:rPr>
          <w:rFonts w:cs="Times New Roman"/>
          <w:color w:val="000000"/>
          <w:sz w:val="28"/>
          <w:szCs w:val="28"/>
        </w:rPr>
        <w:t>включа</w:t>
      </w:r>
      <w:r w:rsidR="006C1E48" w:rsidRPr="00642EE3">
        <w:rPr>
          <w:rFonts w:cs="Times New Roman"/>
          <w:sz w:val="28"/>
          <w:szCs w:val="28"/>
        </w:rPr>
        <w:t>ет</w:t>
      </w:r>
      <w:r w:rsidR="006C1E48" w:rsidRPr="00642EE3">
        <w:rPr>
          <w:rFonts w:cs="Times New Roman"/>
          <w:color w:val="000000"/>
          <w:sz w:val="28"/>
          <w:szCs w:val="28"/>
        </w:rPr>
        <w:t xml:space="preserve"> требования к функционалу робота, физические и иные ограничения для выполняемого устройства. </w:t>
      </w:r>
    </w:p>
    <w:p w:rsidR="006C1E48" w:rsidRPr="00642EE3" w:rsidRDefault="00642EE3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 w:firstLine="0"/>
        <w:jc w:val="both"/>
        <w:rPr>
          <w:rFonts w:cs="Times New Roman"/>
          <w:color w:val="000000"/>
          <w:sz w:val="28"/>
          <w:szCs w:val="28"/>
        </w:rPr>
      </w:pPr>
      <w:r w:rsidRPr="00642EE3">
        <w:rPr>
          <w:rFonts w:cs="Times New Roman"/>
          <w:color w:val="000000"/>
          <w:sz w:val="28"/>
          <w:szCs w:val="28"/>
        </w:rPr>
        <w:tab/>
      </w:r>
      <w:r w:rsidR="006C1E48" w:rsidRPr="00642EE3">
        <w:rPr>
          <w:rFonts w:cs="Times New Roman"/>
          <w:color w:val="000000"/>
          <w:sz w:val="28"/>
          <w:szCs w:val="28"/>
        </w:rPr>
        <w:t>Инженерный проект должен быть выполнен участником самостоятельно. В качестве подтверждения самостоятельнос</w:t>
      </w:r>
      <w:r w:rsidR="00E633C5">
        <w:rPr>
          <w:rFonts w:cs="Times New Roman"/>
          <w:color w:val="000000"/>
          <w:sz w:val="28"/>
          <w:szCs w:val="28"/>
        </w:rPr>
        <w:t xml:space="preserve">ти выполнения участник заранее </w:t>
      </w:r>
      <w:r w:rsidR="006C1E48" w:rsidRPr="00642EE3">
        <w:rPr>
          <w:rFonts w:cs="Times New Roman"/>
          <w:color w:val="000000"/>
          <w:sz w:val="28"/>
          <w:szCs w:val="28"/>
        </w:rPr>
        <w:t xml:space="preserve">предоставляет в оргкомитет все исходные файлы разработки </w:t>
      </w:r>
      <w:proofErr w:type="gramStart"/>
      <w:r w:rsidR="006C1E48" w:rsidRPr="00642EE3">
        <w:rPr>
          <w:rFonts w:cs="Times New Roman"/>
          <w:color w:val="000000"/>
          <w:sz w:val="28"/>
          <w:szCs w:val="28"/>
        </w:rPr>
        <w:t xml:space="preserve">проекта </w:t>
      </w:r>
      <w:r w:rsidR="006C1E48" w:rsidRPr="00642EE3">
        <w:rPr>
          <w:rFonts w:cs="Times New Roman"/>
          <w:color w:val="000000"/>
          <w:sz w:val="28"/>
          <w:szCs w:val="28"/>
        </w:rPr>
        <w:sym w:font="Symbol" w:char="F02D"/>
      </w:r>
      <w:r w:rsidR="006C1E48" w:rsidRPr="00642EE3">
        <w:rPr>
          <w:rFonts w:cs="Times New Roman"/>
          <w:color w:val="000000"/>
          <w:sz w:val="28"/>
          <w:szCs w:val="28"/>
        </w:rPr>
        <w:t xml:space="preserve"> 3</w:t>
      </w:r>
      <w:proofErr w:type="gramEnd"/>
      <w:r w:rsidR="006C1E48" w:rsidRPr="00642EE3">
        <w:rPr>
          <w:rFonts w:cs="Times New Roman"/>
          <w:color w:val="000000"/>
          <w:sz w:val="28"/>
          <w:szCs w:val="28"/>
        </w:rPr>
        <w:t>D модели (при наличии изготовленных деталей), принципиальную схему электрических соединений, структурную схему, управляющую программу. С целью проверки самостоятельности выполнения проекта жюри проводит техническое интервью с каждым участником.</w:t>
      </w:r>
    </w:p>
    <w:p w:rsidR="006C1E48" w:rsidRPr="00642EE3" w:rsidRDefault="006C1E48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317"/>
        </w:tabs>
        <w:ind w:left="709" w:firstLine="0"/>
        <w:jc w:val="both"/>
        <w:rPr>
          <w:rFonts w:cs="Times New Roman"/>
          <w:color w:val="000000"/>
          <w:sz w:val="28"/>
          <w:szCs w:val="28"/>
        </w:rPr>
      </w:pPr>
      <w:r w:rsidRPr="00642EE3">
        <w:rPr>
          <w:rFonts w:cs="Times New Roman"/>
          <w:color w:val="000000"/>
          <w:sz w:val="28"/>
          <w:szCs w:val="28"/>
        </w:rPr>
        <w:tab/>
        <w:t xml:space="preserve">Для выполнения проекта участники могут использовать любое оборудование, отвечающее требованиям безопасности. Устройство может быть не допущено до испытаний, если оно небезопасно и может нанести повреждения полигону или участнику. </w:t>
      </w:r>
    </w:p>
    <w:p w:rsidR="006C1E48" w:rsidRPr="00642EE3" w:rsidRDefault="006C1E48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97"/>
        </w:tabs>
        <w:ind w:left="709" w:firstLine="0"/>
        <w:jc w:val="both"/>
        <w:rPr>
          <w:rFonts w:cs="Times New Roman"/>
          <w:sz w:val="28"/>
          <w:szCs w:val="28"/>
        </w:rPr>
      </w:pPr>
      <w:r w:rsidRPr="00642EE3">
        <w:rPr>
          <w:rFonts w:cs="Times New Roman"/>
          <w:sz w:val="28"/>
          <w:szCs w:val="28"/>
        </w:rPr>
        <w:tab/>
        <w:t>Выполнение заданий проектного тура оценивается по двум испытаниям:</w:t>
      </w:r>
    </w:p>
    <w:p w:rsidR="006C1E48" w:rsidRPr="00642EE3" w:rsidRDefault="006C1E48" w:rsidP="0056492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cs="Times New Roman"/>
          <w:sz w:val="28"/>
          <w:szCs w:val="28"/>
        </w:rPr>
      </w:pPr>
      <w:r w:rsidRPr="00642EE3">
        <w:rPr>
          <w:rFonts w:cs="Times New Roman"/>
          <w:sz w:val="28"/>
          <w:szCs w:val="28"/>
        </w:rPr>
        <w:t>демонстрация работоспособности устройства (возможность перезапуска в течении 10 минут);</w:t>
      </w:r>
    </w:p>
    <w:p w:rsidR="006C1E48" w:rsidRPr="00642EE3" w:rsidRDefault="006C1E48" w:rsidP="00642EE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cs="Times New Roman"/>
          <w:sz w:val="28"/>
          <w:szCs w:val="28"/>
        </w:rPr>
      </w:pPr>
      <w:r w:rsidRPr="00642EE3">
        <w:rPr>
          <w:rFonts w:cs="Times New Roman"/>
          <w:sz w:val="28"/>
          <w:szCs w:val="28"/>
        </w:rPr>
        <w:t>техническое интервью.</w:t>
      </w:r>
    </w:p>
    <w:p w:rsidR="006C1E48" w:rsidRPr="00642EE3" w:rsidRDefault="006C1E48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jc w:val="both"/>
        <w:rPr>
          <w:rFonts w:cs="Times New Roman"/>
          <w:sz w:val="28"/>
          <w:szCs w:val="28"/>
        </w:rPr>
      </w:pPr>
      <w:r w:rsidRPr="00642EE3">
        <w:rPr>
          <w:rFonts w:cs="Times New Roman"/>
          <w:sz w:val="28"/>
          <w:szCs w:val="28"/>
        </w:rPr>
        <w:t xml:space="preserve">По проектному туру максимальная оценка результатов участника определяется арифметической суммой первичных баллов, полученных за демонстрацию работоспособности инженерного проекта и техническое </w:t>
      </w:r>
      <w:r w:rsidRPr="00642EE3">
        <w:rPr>
          <w:rFonts w:cs="Times New Roman"/>
          <w:sz w:val="28"/>
          <w:szCs w:val="28"/>
        </w:rPr>
        <w:lastRenderedPageBreak/>
        <w:t>интервью, приведенной в соответствии с критерия</w:t>
      </w:r>
      <w:bookmarkStart w:id="0" w:name="_GoBack"/>
      <w:bookmarkEnd w:id="0"/>
      <w:r w:rsidRPr="00642EE3">
        <w:rPr>
          <w:rFonts w:cs="Times New Roman"/>
          <w:sz w:val="28"/>
          <w:szCs w:val="28"/>
        </w:rPr>
        <w:t xml:space="preserve">ми оценивания проектного тура </w:t>
      </w:r>
      <w:r w:rsidRPr="00642EE3">
        <w:rPr>
          <w:rFonts w:cs="Times New Roman"/>
          <w:color w:val="000000"/>
          <w:sz w:val="28"/>
          <w:szCs w:val="28"/>
        </w:rPr>
        <w:t>и не должна превышать 25 баллов.</w:t>
      </w:r>
    </w:p>
    <w:p w:rsidR="006C1E48" w:rsidRPr="00642EE3" w:rsidRDefault="006C1E48" w:rsidP="00642E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2317"/>
        </w:tabs>
        <w:ind w:left="709" w:firstLine="0"/>
        <w:jc w:val="both"/>
        <w:rPr>
          <w:rFonts w:cs="Times New Roman"/>
          <w:color w:val="000000"/>
          <w:sz w:val="28"/>
          <w:szCs w:val="28"/>
        </w:rPr>
      </w:pPr>
    </w:p>
    <w:p w:rsidR="0011233B" w:rsidRPr="00642EE3" w:rsidRDefault="0011233B" w:rsidP="00642EE3">
      <w:pPr>
        <w:jc w:val="both"/>
        <w:rPr>
          <w:rFonts w:cs="Times New Roman"/>
          <w:sz w:val="28"/>
          <w:szCs w:val="28"/>
        </w:rPr>
      </w:pPr>
    </w:p>
    <w:sectPr w:rsidR="0011233B" w:rsidRPr="0064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02A6D"/>
    <w:multiLevelType w:val="multilevel"/>
    <w:tmpl w:val="A5FE6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04" w:hanging="1800"/>
      </w:pPr>
      <w:rPr>
        <w:rFonts w:hint="default"/>
      </w:rPr>
    </w:lvl>
  </w:abstractNum>
  <w:abstractNum w:abstractNumId="1" w15:restartNumberingAfterBreak="0">
    <w:nsid w:val="36FC1FB9"/>
    <w:multiLevelType w:val="multilevel"/>
    <w:tmpl w:val="552AACA8"/>
    <w:lvl w:ilvl="0">
      <w:start w:val="1"/>
      <w:numFmt w:val="bullet"/>
      <w:lvlText w:val=""/>
      <w:lvlJc w:val="left"/>
      <w:pPr>
        <w:ind w:left="229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301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73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45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17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89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1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33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052" w:hanging="360"/>
      </w:pPr>
      <w:rPr>
        <w:u w:val="none"/>
      </w:rPr>
    </w:lvl>
  </w:abstractNum>
  <w:abstractNum w:abstractNumId="2" w15:restartNumberingAfterBreak="0">
    <w:nsid w:val="4BAA054E"/>
    <w:multiLevelType w:val="multilevel"/>
    <w:tmpl w:val="63CA9D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EB"/>
    <w:rsid w:val="0011233B"/>
    <w:rsid w:val="00564928"/>
    <w:rsid w:val="00642EE3"/>
    <w:rsid w:val="006C1E48"/>
    <w:rsid w:val="00E633C5"/>
    <w:rsid w:val="00F8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6C98E-B041-4F53-A480-27FDEC6D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4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2EE3"/>
    <w:rPr>
      <w:color w:val="0000FF"/>
      <w:u w:val="single"/>
    </w:rPr>
  </w:style>
  <w:style w:type="paragraph" w:styleId="a4">
    <w:name w:val="Body Text Indent"/>
    <w:basedOn w:val="a"/>
    <w:link w:val="a5"/>
    <w:rsid w:val="00642EE3"/>
    <w:pPr>
      <w:spacing w:line="240" w:lineRule="auto"/>
      <w:ind w:left="567" w:firstLine="567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42E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bot.mipt.ru/posts/&#1086;&#1087;&#1091;&#1073;&#1083;&#1080;&#1082;&#1086;&#1074;&#1072;&#1085;&#1072;-&#1080;&#1090;&#1086;&#1075;&#1086;&#1074;&#1072;&#1103;-&#1074;&#1077;&#1088;&#1089;&#1080;&#1103;-&#1077;&#1090;&#107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User-110</dc:creator>
  <cp:keywords/>
  <dc:description/>
  <cp:lastModifiedBy>User-110</cp:lastModifiedBy>
  <cp:revision>4</cp:revision>
  <dcterms:created xsi:type="dcterms:W3CDTF">2025-12-23T09:37:00Z</dcterms:created>
  <dcterms:modified xsi:type="dcterms:W3CDTF">2025-12-24T09:38:00Z</dcterms:modified>
</cp:coreProperties>
</file>