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4C707D4" w:rsidR="00F675A2" w:rsidRDefault="00D73C94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63782">
        <w:rPr>
          <w:rFonts w:ascii="Times New Roman" w:hAnsi="Times New Roman" w:cs="Times New Roman"/>
          <w:b/>
          <w:sz w:val="32"/>
          <w:szCs w:val="32"/>
          <w:lang w:val="ru-RU"/>
        </w:rPr>
        <w:t>7-8 класс</w:t>
      </w:r>
    </w:p>
    <w:p w14:paraId="72843ABB" w14:textId="77777777" w:rsidR="000F3CDA" w:rsidRPr="000F3CDA" w:rsidRDefault="000F3CDA">
      <w:pPr>
        <w:jc w:val="center"/>
        <w:rPr>
          <w:rFonts w:ascii="Times New Roman" w:hAnsi="Times New Roman" w:cs="Times New Roman"/>
          <w:b/>
          <w:szCs w:val="32"/>
          <w:lang w:val="ru-RU"/>
        </w:rPr>
      </w:pPr>
    </w:p>
    <w:p w14:paraId="66AB8D0D" w14:textId="45F27D2E" w:rsidR="000725B2" w:rsidRPr="00263782" w:rsidRDefault="000725B2" w:rsidP="000725B2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63782">
        <w:rPr>
          <w:rFonts w:ascii="Times New Roman" w:hAnsi="Times New Roman" w:cs="Times New Roman"/>
          <w:b/>
          <w:sz w:val="32"/>
          <w:szCs w:val="32"/>
          <w:lang w:val="ru-RU"/>
        </w:rPr>
        <w:t>Время выполнения: 120 минут</w:t>
      </w:r>
    </w:p>
    <w:p w14:paraId="13A5241B" w14:textId="77777777" w:rsidR="000725B2" w:rsidRPr="00263782" w:rsidRDefault="000725B2">
      <w:pPr>
        <w:rPr>
          <w:rFonts w:ascii="Times New Roman" w:hAnsi="Times New Roman" w:cs="Times New Roman"/>
          <w:b/>
          <w:lang w:val="ru-RU"/>
        </w:rPr>
      </w:pPr>
    </w:p>
    <w:p w14:paraId="00000003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>Часть №1. Каждое задание весит по 1 баллу.</w:t>
      </w:r>
    </w:p>
    <w:p w14:paraId="00000004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000005" w14:textId="77777777" w:rsidR="00F675A2" w:rsidRPr="00263782" w:rsidRDefault="00D73C9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Инвестиции в акции одинаковы по риску с банковским вкладом</w:t>
      </w:r>
    </w:p>
    <w:p w14:paraId="00000006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</w:rPr>
      </w:pPr>
      <w:r w:rsidRPr="00263782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верно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      б)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неверно</w:t>
      </w:r>
      <w:proofErr w:type="spellEnd"/>
    </w:p>
    <w:p w14:paraId="00000007" w14:textId="77777777" w:rsidR="00F675A2" w:rsidRPr="00263782" w:rsidRDefault="00F675A2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000008" w14:textId="77777777" w:rsidR="00F675A2" w:rsidRPr="00263782" w:rsidRDefault="00D73C9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Если КПВ задано уравнением </w:t>
      </w:r>
      <w:r w:rsidRPr="00263782">
        <w:rPr>
          <w:rFonts w:ascii="Times New Roman" w:hAnsi="Times New Roman" w:cs="Times New Roman"/>
          <w:sz w:val="24"/>
          <w:szCs w:val="24"/>
        </w:rPr>
        <w:t>y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= 100 - 0.5</w:t>
      </w:r>
      <w:r w:rsidRPr="00263782">
        <w:rPr>
          <w:rFonts w:ascii="Times New Roman" w:hAnsi="Times New Roman" w:cs="Times New Roman"/>
          <w:sz w:val="24"/>
          <w:szCs w:val="24"/>
        </w:rPr>
        <w:t>x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, то альтернативные издержки производства </w:t>
      </w:r>
      <w:r w:rsidRPr="00263782">
        <w:rPr>
          <w:rFonts w:ascii="Times New Roman" w:hAnsi="Times New Roman" w:cs="Times New Roman"/>
          <w:sz w:val="24"/>
          <w:szCs w:val="24"/>
        </w:rPr>
        <w:t>y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равны 0.5 единиц </w:t>
      </w:r>
      <w:r w:rsidRPr="00263782">
        <w:rPr>
          <w:rFonts w:ascii="Times New Roman" w:hAnsi="Times New Roman" w:cs="Times New Roman"/>
          <w:sz w:val="24"/>
          <w:szCs w:val="24"/>
        </w:rPr>
        <w:t>x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0000009" w14:textId="28EB9BDA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</w:rPr>
      </w:pPr>
      <w:r w:rsidRPr="00263782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верно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 </w:t>
      </w:r>
      <w:r w:rsidR="000725B2"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263782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неверно</w:t>
      </w:r>
      <w:proofErr w:type="spellEnd"/>
    </w:p>
    <w:p w14:paraId="0000000A" w14:textId="77777777" w:rsidR="00F675A2" w:rsidRPr="00263782" w:rsidRDefault="00F675A2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00000B" w14:textId="77777777" w:rsidR="00F675A2" w:rsidRPr="00263782" w:rsidRDefault="00D73C9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Деньги, потраченные на аренду и закупленные станки, чаще всего относят к постоянным издержкам</w:t>
      </w:r>
    </w:p>
    <w:p w14:paraId="0000000C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</w:rPr>
      </w:pPr>
      <w:r w:rsidRPr="00263782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верно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    б)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неверно</w:t>
      </w:r>
      <w:proofErr w:type="spellEnd"/>
    </w:p>
    <w:p w14:paraId="0000000D" w14:textId="77777777" w:rsidR="00F675A2" w:rsidRPr="00263782" w:rsidRDefault="00F675A2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00000E" w14:textId="77777777" w:rsidR="00F675A2" w:rsidRPr="00263782" w:rsidRDefault="00D73C9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Как правило, для людей планирующих путешествие в другую страну, резкое ослабление курса национальной валюты, является позитивным событием</w:t>
      </w:r>
    </w:p>
    <w:p w14:paraId="0000000F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а) верно    </w:t>
      </w: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>б) неверно</w:t>
      </w:r>
    </w:p>
    <w:p w14:paraId="00000010" w14:textId="77777777" w:rsidR="00F675A2" w:rsidRPr="00263782" w:rsidRDefault="00F675A2">
      <w:pPr>
        <w:ind w:left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000012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Часть №2. Каждое задание весит по 3 балла. Выберите 1 вариант ответа из предложенных. </w:t>
      </w:r>
    </w:p>
    <w:p w14:paraId="00000013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0000015" w14:textId="77777777" w:rsidR="00F675A2" w:rsidRPr="00263782" w:rsidRDefault="00D73C9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Что из нижеперечисленного верно для рынка совершенной конкуренции?</w:t>
      </w:r>
    </w:p>
    <w:p w14:paraId="00000016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а) Свободный вход и выход фирм с рынка </w:t>
      </w:r>
    </w:p>
    <w:p w14:paraId="00000017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б) Чтобы торговать на этом рынке, необходимо купить лицензию</w:t>
      </w:r>
    </w:p>
    <w:p w14:paraId="00000018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в) Чтобы торговать на этом рынке, необходимо вступить в сговор с конкурентами</w:t>
      </w:r>
    </w:p>
    <w:p w14:paraId="00000019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</w:rPr>
      </w:pPr>
      <w:r w:rsidRPr="00263782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Все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варианты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ответов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правильные</w:t>
      </w:r>
      <w:proofErr w:type="spellEnd"/>
    </w:p>
    <w:p w14:paraId="0000001A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</w:rPr>
      </w:pPr>
    </w:p>
    <w:p w14:paraId="0000001C" w14:textId="77777777" w:rsidR="00F675A2" w:rsidRPr="00263782" w:rsidRDefault="00D73C9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С какой темой в экономике связан термин Кривая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lang w:val="ru-RU"/>
        </w:rPr>
        <w:t>Лаффера</w:t>
      </w:r>
      <w:proofErr w:type="spellEnd"/>
      <w:r w:rsidRPr="00263782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0000001D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а) Производство и издержки</w:t>
      </w:r>
    </w:p>
    <w:p w14:paraId="0000001E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б) Неравенство доходов в государстве </w:t>
      </w:r>
    </w:p>
    <w:p w14:paraId="0000001F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в) Налогообложение и налоговые сборы</w:t>
      </w:r>
    </w:p>
    <w:p w14:paraId="00000020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г) Эластичность и выбор потребителя</w:t>
      </w:r>
    </w:p>
    <w:p w14:paraId="00000021" w14:textId="77777777" w:rsidR="00F675A2" w:rsidRPr="00263782" w:rsidRDefault="00F675A2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00000022" w14:textId="77777777" w:rsidR="00F675A2" w:rsidRPr="00263782" w:rsidRDefault="00D73C9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Если функция предельных издержек постоянна и равна 5, постоянные издержки отсутствуют, тогда можно сказать, что…</w:t>
      </w:r>
    </w:p>
    <w:p w14:paraId="00000023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а) Функция общих издержек имеет вид параболы</w:t>
      </w:r>
    </w:p>
    <w:p w14:paraId="00000024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б) При любой цене большей 6 фирма получает положительную прибыль</w:t>
      </w:r>
    </w:p>
    <w:p w14:paraId="00000025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в) Издержки на производство 20 единиц товара равны 150</w:t>
      </w:r>
    </w:p>
    <w:p w14:paraId="00000026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г) Фирма работает на рынке олигополии</w:t>
      </w:r>
    </w:p>
    <w:p w14:paraId="00000028" w14:textId="77777777" w:rsidR="00F675A2" w:rsidRPr="00263782" w:rsidRDefault="00D73C9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Кривая Лоренца задается функцией </w:t>
      </w:r>
      <m:oMath>
        <m:r>
          <w:rPr>
            <w:rFonts w:ascii="Cambria Math" w:hAnsi="Cambria Math" w:cs="Times New Roman"/>
            <w:sz w:val="24"/>
            <w:szCs w:val="24"/>
            <w:highlight w:val="white"/>
          </w:rPr>
          <m:t>Y</m:t>
        </m:r>
        <m:r>
          <w:rPr>
            <w:rFonts w:ascii="Cambria Math" w:hAnsi="Cambria Math" w:cs="Times New Roman"/>
            <w:sz w:val="24"/>
            <w:szCs w:val="24"/>
            <w:highlight w:val="white"/>
            <w:lang w:val="ru-RU"/>
          </w:rPr>
          <m:t xml:space="preserve"> = 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  <w:highlight w:val="white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highlight w:val="white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highlight w:val="white"/>
                <w:lang w:val="ru-RU"/>
              </w:rPr>
              <m:t>2</m:t>
            </m:r>
          </m:sup>
        </m:sSup>
      </m:oMath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, тогда отношение доходов 10% самых богатых к 10% самых бедных равно</w:t>
      </w:r>
    </w:p>
    <w:p w14:paraId="00000029" w14:textId="77777777" w:rsidR="00F675A2" w:rsidRPr="00263782" w:rsidRDefault="00D73C94">
      <w:pPr>
        <w:ind w:left="720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а) 9     б) 81        г) 19          д) 190</w:t>
      </w:r>
    </w:p>
    <w:p w14:paraId="0000002A" w14:textId="77777777" w:rsidR="00F675A2" w:rsidRPr="00263782" w:rsidRDefault="00F675A2">
      <w:pPr>
        <w:ind w:left="720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0000002B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>Часть №3. Каждое задание с кратким ответом весит по 6 баллов.</w:t>
      </w:r>
    </w:p>
    <w:p w14:paraId="0000002C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0000002D" w14:textId="0D612A72" w:rsidR="00F675A2" w:rsidRPr="00263782" w:rsidRDefault="00D73C9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white"/>
        </w:rPr>
      </w:pP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Издержки фирмы на производство первой единицы продукции равны 1, на производство второй 2, третий 3, и так далее.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Чему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равны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суммарные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издержки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производство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20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единиц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продукции</w:t>
      </w:r>
      <w:proofErr w:type="spellEnd"/>
      <w:r w:rsidR="00D1607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?</w:t>
      </w:r>
    </w:p>
    <w:p w14:paraId="0000002E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14:paraId="0000002F" w14:textId="77777777" w:rsidR="00F675A2" w:rsidRPr="00263782" w:rsidRDefault="00D73C9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white"/>
        </w:rPr>
      </w:pP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Спрос на товар задается функцией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Qd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= 100 - </w:t>
      </w:r>
      <w:r w:rsidRPr="00263782">
        <w:rPr>
          <w:rFonts w:ascii="Times New Roman" w:hAnsi="Times New Roman" w:cs="Times New Roman"/>
          <w:sz w:val="24"/>
          <w:szCs w:val="24"/>
          <w:highlight w:val="white"/>
        </w:rPr>
        <w:t>P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предложение </w:t>
      </w:r>
      <w:r w:rsidRPr="00263782">
        <w:rPr>
          <w:rFonts w:ascii="Times New Roman" w:hAnsi="Times New Roman" w:cs="Times New Roman"/>
          <w:sz w:val="24"/>
          <w:szCs w:val="24"/>
          <w:highlight w:val="white"/>
        </w:rPr>
        <w:t>Qs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= </w:t>
      </w:r>
      <w:r w:rsidRPr="00263782">
        <w:rPr>
          <w:rFonts w:ascii="Times New Roman" w:hAnsi="Times New Roman" w:cs="Times New Roman"/>
          <w:sz w:val="24"/>
          <w:szCs w:val="24"/>
          <w:highlight w:val="white"/>
        </w:rPr>
        <w:t>P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. Мировые поставщики готовы поставить любое количество товара по цене 30.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Сколько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товара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в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равновесии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будет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ввезено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из-за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highlight w:val="white"/>
        </w:rPr>
        <w:t>рубежа</w:t>
      </w:r>
      <w:proofErr w:type="spellEnd"/>
      <w:r w:rsidRPr="00263782">
        <w:rPr>
          <w:rFonts w:ascii="Times New Roman" w:hAnsi="Times New Roman" w:cs="Times New Roman"/>
          <w:sz w:val="24"/>
          <w:szCs w:val="24"/>
          <w:highlight w:val="white"/>
        </w:rPr>
        <w:t>?</w:t>
      </w:r>
    </w:p>
    <w:p w14:paraId="00000030" w14:textId="77777777" w:rsidR="00F675A2" w:rsidRPr="00263782" w:rsidRDefault="00F675A2">
      <w:pPr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0000031" w14:textId="3E1911D8" w:rsidR="00F675A2" w:rsidRPr="00263782" w:rsidRDefault="00D73C9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КПВ фермера Павла задается уравнением </w:t>
      </w:r>
      <w:r w:rsidRPr="00263782">
        <w:rPr>
          <w:rFonts w:ascii="Times New Roman" w:hAnsi="Times New Roman" w:cs="Times New Roman"/>
          <w:sz w:val="24"/>
          <w:szCs w:val="24"/>
          <w:highlight w:val="white"/>
        </w:rPr>
        <w:t>Y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= 100 - 2</w:t>
      </w:r>
      <w:r w:rsidRPr="00263782">
        <w:rPr>
          <w:rFonts w:ascii="Times New Roman" w:hAnsi="Times New Roman" w:cs="Times New Roman"/>
          <w:sz w:val="24"/>
          <w:szCs w:val="24"/>
          <w:highlight w:val="white"/>
        </w:rPr>
        <w:t>X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. Каким должно </w:t>
      </w:r>
      <w:r w:rsidR="00263782"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быть отношение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цены товара Х к цене товара </w:t>
      </w:r>
      <w:r w:rsidRPr="00263782">
        <w:rPr>
          <w:rFonts w:ascii="Times New Roman" w:hAnsi="Times New Roman" w:cs="Times New Roman"/>
          <w:sz w:val="24"/>
          <w:szCs w:val="24"/>
          <w:highlight w:val="white"/>
        </w:rPr>
        <w:t>Y</w:t>
      </w: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, чтобы Павлу было безразлично участвовать в торговле с другими фермерами или нет?</w:t>
      </w:r>
    </w:p>
    <w:p w14:paraId="00000032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00000033" w14:textId="77777777" w:rsidR="00F675A2" w:rsidRPr="00263782" w:rsidRDefault="00D73C9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Павел положил в банк 1000 рублей под ставку 10% годовых сложными процентами. Андрей положил в банк тоже 1000 рублей под ставку 11% годовых. На сколько рублей у Павла будет больше денег, чем у Андрея через 3 года, если оба не снимали деньги со вклада в течение этого времени?</w:t>
      </w:r>
    </w:p>
    <w:p w14:paraId="00000034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00000036" w14:textId="77777777" w:rsidR="00F675A2" w:rsidRPr="00263782" w:rsidRDefault="00D73C9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 двух странах А и Б живет одинаковое количество человек. Доходы внутри стран распределены равномерно, однако страна А в два раза богаче страны бы. Внезапно страны решили объединиться в республику, найдите индекс Джини в республике</w:t>
      </w:r>
    </w:p>
    <w:p w14:paraId="00000037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00000038" w14:textId="3C42AFF5" w:rsidR="00F675A2" w:rsidRPr="00263782" w:rsidRDefault="00D73C9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white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Предпочтения Вити задаются функцией </w:t>
      </w:r>
      <w:r w:rsidRPr="00263782">
        <w:rPr>
          <w:rFonts w:ascii="Times New Roman" w:hAnsi="Times New Roman" w:cs="Times New Roman"/>
          <w:sz w:val="24"/>
          <w:szCs w:val="24"/>
        </w:rPr>
        <w:t>U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gramStart"/>
      <w:r w:rsidRPr="00263782">
        <w:rPr>
          <w:rFonts w:ascii="Times New Roman" w:hAnsi="Times New Roman" w:cs="Times New Roman"/>
          <w:sz w:val="24"/>
          <w:szCs w:val="24"/>
        </w:rPr>
        <w:t>min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>{</w:t>
      </w:r>
      <w:proofErr w:type="gramEnd"/>
      <w:r w:rsidRPr="00263782">
        <w:rPr>
          <w:rFonts w:ascii="Times New Roman" w:hAnsi="Times New Roman" w:cs="Times New Roman"/>
          <w:sz w:val="24"/>
          <w:szCs w:val="24"/>
        </w:rPr>
        <w:t>x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>; 2</w:t>
      </w:r>
      <w:r w:rsidRPr="00263782">
        <w:rPr>
          <w:rFonts w:ascii="Times New Roman" w:hAnsi="Times New Roman" w:cs="Times New Roman"/>
          <w:sz w:val="24"/>
          <w:szCs w:val="24"/>
        </w:rPr>
        <w:t>y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}, где </w:t>
      </w:r>
      <w:r w:rsidRPr="00263782">
        <w:rPr>
          <w:rFonts w:ascii="Times New Roman" w:hAnsi="Times New Roman" w:cs="Times New Roman"/>
          <w:sz w:val="24"/>
          <w:szCs w:val="24"/>
        </w:rPr>
        <w:t>x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263782">
        <w:rPr>
          <w:rFonts w:ascii="Times New Roman" w:hAnsi="Times New Roman" w:cs="Times New Roman"/>
          <w:sz w:val="24"/>
          <w:szCs w:val="24"/>
        </w:rPr>
        <w:t>y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обозначают количества первого и второго товара. При этом запас денег у </w:t>
      </w:r>
      <w:r w:rsidR="002F2F1D">
        <w:rPr>
          <w:rFonts w:ascii="Times New Roman" w:hAnsi="Times New Roman" w:cs="Times New Roman"/>
          <w:sz w:val="24"/>
          <w:szCs w:val="24"/>
          <w:lang w:val="ru-RU"/>
        </w:rPr>
        <w:t>В</w:t>
      </w:r>
      <w:bookmarkStart w:id="0" w:name="_GoBack"/>
      <w:bookmarkEnd w:id="0"/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ити равен 300 </w:t>
      </w:r>
      <w:proofErr w:type="spellStart"/>
      <w:r w:rsidRPr="00263782">
        <w:rPr>
          <w:rFonts w:ascii="Times New Roman" w:hAnsi="Times New Roman" w:cs="Times New Roman"/>
          <w:sz w:val="24"/>
          <w:szCs w:val="24"/>
          <w:lang w:val="ru-RU"/>
        </w:rPr>
        <w:t>д.е</w:t>
      </w:r>
      <w:proofErr w:type="spellEnd"/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. Стоимости товаров одинаковы и равны 1.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Сколько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товаров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типа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купит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Витя</w:t>
      </w:r>
      <w:proofErr w:type="spellEnd"/>
      <w:r w:rsidRPr="00263782">
        <w:rPr>
          <w:rFonts w:ascii="Times New Roman" w:hAnsi="Times New Roman" w:cs="Times New Roman"/>
          <w:sz w:val="24"/>
          <w:szCs w:val="24"/>
        </w:rPr>
        <w:t>?</w:t>
      </w:r>
    </w:p>
    <w:p w14:paraId="0000003A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</w:rPr>
      </w:pPr>
    </w:p>
    <w:p w14:paraId="0000003B" w14:textId="77777777" w:rsidR="00F675A2" w:rsidRPr="00263782" w:rsidRDefault="00D73C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>Часть №4. Каждая задача весит по 16 баллов.</w:t>
      </w:r>
    </w:p>
    <w:p w14:paraId="0000003C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00003D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>Задача №1</w:t>
      </w:r>
    </w:p>
    <w:p w14:paraId="0000003E" w14:textId="5F00C908" w:rsidR="00F675A2" w:rsidRPr="00263782" w:rsidRDefault="00D73C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В поселке “Красный” хранится запас из 120 бревен. Поселок городского типа “Октябрь” тоже имеет собственный запас бревен, равный 240 единицам. Оба поселка могут производить из бревен посуду и плоты, в поселке “Красный” для производств</w:t>
      </w:r>
      <w:r w:rsidR="00263782" w:rsidRPr="00263782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плота необходимо 10 бревен, а для производства посуды 4 бревна. В поселке “Октябрь”, производство плота и производство посуды, требует по 6 единиц бревен.</w:t>
      </w:r>
    </w:p>
    <w:p w14:paraId="0000003F" w14:textId="75586ED9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а) Постройте КПВ каждого поселка 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 xml:space="preserve">(5 баллов) </w:t>
      </w:r>
    </w:p>
    <w:p w14:paraId="00000041" w14:textId="024FDBD3" w:rsidR="00F675A2" w:rsidRPr="000F3CDA" w:rsidRDefault="00D73C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б) Представьте, что два поселка решили </w:t>
      </w:r>
      <w:r w:rsidR="00263782" w:rsidRPr="00263782">
        <w:rPr>
          <w:rFonts w:ascii="Times New Roman" w:hAnsi="Times New Roman" w:cs="Times New Roman"/>
          <w:sz w:val="24"/>
          <w:szCs w:val="24"/>
          <w:lang w:val="ru-RU"/>
        </w:rPr>
        <w:t>объединиться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. Передавать ресурсы </w:t>
      </w:r>
      <w:r w:rsidR="00263782" w:rsidRPr="00263782">
        <w:rPr>
          <w:rFonts w:ascii="Times New Roman" w:hAnsi="Times New Roman" w:cs="Times New Roman"/>
          <w:sz w:val="24"/>
          <w:szCs w:val="24"/>
          <w:lang w:val="ru-RU"/>
        </w:rPr>
        <w:t>из деревни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в деревню нельзя. Постройте их суммарную КПВ</w:t>
      </w:r>
      <w:r w:rsidR="000F3C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>(5 баллов)</w:t>
      </w:r>
    </w:p>
    <w:p w14:paraId="00000042" w14:textId="77777777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в) Объединенное поселение стало продавать комплекты для путешественников, состоящие из одного плота и 4 единиц посуды. Найдите сколько максимально объединившиеся поселки могут произвести таких наборов? 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>(6 баллов)</w:t>
      </w:r>
    </w:p>
    <w:p w14:paraId="00000043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000045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>Задача №2</w:t>
      </w:r>
    </w:p>
    <w:p w14:paraId="00000046" w14:textId="77777777" w:rsidR="00F675A2" w:rsidRPr="00263782" w:rsidRDefault="00D73C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На рынке некоторого товара спрос задается функцией </w:t>
      </w:r>
      <w:proofErr w:type="spellStart"/>
      <w:r w:rsidRPr="00263782">
        <w:rPr>
          <w:rFonts w:ascii="Times New Roman" w:hAnsi="Times New Roman" w:cs="Times New Roman"/>
          <w:sz w:val="24"/>
          <w:szCs w:val="24"/>
        </w:rPr>
        <w:t>Qd</w:t>
      </w:r>
      <w:proofErr w:type="spellEnd"/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= 100 – </w:t>
      </w:r>
      <w:r w:rsidRPr="00263782">
        <w:rPr>
          <w:rFonts w:ascii="Times New Roman" w:hAnsi="Times New Roman" w:cs="Times New Roman"/>
          <w:sz w:val="24"/>
          <w:szCs w:val="24"/>
        </w:rPr>
        <w:t>P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, а предложение задается функцией </w:t>
      </w:r>
      <w:r w:rsidRPr="00263782">
        <w:rPr>
          <w:rFonts w:ascii="Times New Roman" w:hAnsi="Times New Roman" w:cs="Times New Roman"/>
          <w:sz w:val="24"/>
          <w:szCs w:val="24"/>
        </w:rPr>
        <w:t>Qs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263782">
        <w:rPr>
          <w:rFonts w:ascii="Times New Roman" w:hAnsi="Times New Roman" w:cs="Times New Roman"/>
          <w:sz w:val="24"/>
          <w:szCs w:val="24"/>
        </w:rPr>
        <w:t>P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– 20. Здесь </w:t>
      </w:r>
      <w:r w:rsidRPr="00263782">
        <w:rPr>
          <w:rFonts w:ascii="Times New Roman" w:hAnsi="Times New Roman" w:cs="Times New Roman"/>
          <w:sz w:val="24"/>
          <w:szCs w:val="24"/>
        </w:rPr>
        <w:t>P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– цена товара, </w:t>
      </w:r>
      <w:r w:rsidRPr="00263782">
        <w:rPr>
          <w:rFonts w:ascii="Times New Roman" w:hAnsi="Times New Roman" w:cs="Times New Roman"/>
          <w:sz w:val="24"/>
          <w:szCs w:val="24"/>
        </w:rPr>
        <w:t>Q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- количество</w:t>
      </w:r>
    </w:p>
    <w:p w14:paraId="00000047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000048" w14:textId="77777777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а) Найдите точку рыночного равновесия (равновесные цену и объем продаж товара) и рассчитайте в этой точке величины излишков потребителя и производителя, а также общественное благосостояние. 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>(5 баллов)</w:t>
      </w:r>
    </w:p>
    <w:p w14:paraId="00000049" w14:textId="5CA17AA9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б) Если государство установит на рынке фиксированную цену, равную 80 </w:t>
      </w:r>
      <w:r w:rsidR="006E2DBD" w:rsidRPr="00263782">
        <w:rPr>
          <w:rFonts w:ascii="Times New Roman" w:hAnsi="Times New Roman" w:cs="Times New Roman"/>
          <w:sz w:val="24"/>
          <w:szCs w:val="24"/>
          <w:lang w:val="ru-RU"/>
        </w:rPr>
        <w:t>руб</w:t>
      </w:r>
      <w:r w:rsidR="00D160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E2DBD" w:rsidRPr="00263782">
        <w:rPr>
          <w:rFonts w:ascii="Times New Roman" w:hAnsi="Times New Roman" w:cs="Times New Roman"/>
          <w:sz w:val="24"/>
          <w:szCs w:val="24"/>
          <w:lang w:val="ru-RU"/>
        </w:rPr>
        <w:t>, то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на рынке возникнет дефицит товара, избыточное предложение, или сохранится равновесие?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(3 балла)</w:t>
      </w:r>
    </w:p>
    <w:p w14:paraId="0000004A" w14:textId="7A47E789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в) Рассчитайте величину потери мертвого груза (</w:t>
      </w:r>
      <w:r w:rsidRPr="00263782">
        <w:rPr>
          <w:rFonts w:ascii="Times New Roman" w:hAnsi="Times New Roman" w:cs="Times New Roman"/>
          <w:sz w:val="24"/>
          <w:szCs w:val="24"/>
        </w:rPr>
        <w:t>DWL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>), возникшего в результате установления государством на рынке фиксированной цены, равной 80 руб.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(</w:t>
      </w:r>
      <w:r w:rsidR="000C071E">
        <w:rPr>
          <w:rFonts w:ascii="Times New Roman" w:hAnsi="Times New Roman" w:cs="Times New Roman"/>
          <w:i/>
          <w:sz w:val="24"/>
          <w:szCs w:val="24"/>
          <w:lang w:val="ru-RU"/>
        </w:rPr>
        <w:t>8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баллов)</w:t>
      </w:r>
    </w:p>
    <w:p w14:paraId="0000004B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00004C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00004D" w14:textId="77777777" w:rsidR="00F675A2" w:rsidRPr="00263782" w:rsidRDefault="00D73C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>Задача №3</w:t>
      </w:r>
    </w:p>
    <w:p w14:paraId="0000004E" w14:textId="77777777" w:rsidR="00F675A2" w:rsidRPr="00263782" w:rsidRDefault="00F675A2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00004F" w14:textId="0EC3E91A" w:rsidR="00F675A2" w:rsidRPr="00263782" w:rsidRDefault="00D73C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>Представ</w:t>
      </w:r>
      <w:r w:rsidR="006E2DBD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те, что вас позвали работать в отдел по оценке бизнеса. Вам известно два метода оценки привлекательности бизнеса </w:t>
      </w:r>
      <w:proofErr w:type="gramStart"/>
      <w:r w:rsidRPr="00263782"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63782">
        <w:rPr>
          <w:rFonts w:ascii="Times New Roman" w:hAnsi="Times New Roman" w:cs="Times New Roman"/>
          <w:sz w:val="24"/>
          <w:szCs w:val="24"/>
        </w:rPr>
        <w:t>NPV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263782">
        <w:rPr>
          <w:rFonts w:ascii="Times New Roman" w:hAnsi="Times New Roman" w:cs="Times New Roman"/>
          <w:sz w:val="24"/>
          <w:szCs w:val="24"/>
        </w:rPr>
        <w:t>IRR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, давайте детально разберем каждый из них. </w:t>
      </w:r>
      <w:r w:rsidRPr="00263782">
        <w:rPr>
          <w:rFonts w:ascii="Times New Roman" w:hAnsi="Times New Roman" w:cs="Times New Roman"/>
          <w:sz w:val="24"/>
          <w:szCs w:val="24"/>
        </w:rPr>
        <w:t>NPV</w:t>
      </w:r>
      <w:r w:rsidR="006E2DB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это сумма приведенных денежных потоков, к примеру, если выручка от проекта к нам приходит через год в размере </w:t>
      </w:r>
      <w:r w:rsidRPr="00263782">
        <w:rPr>
          <w:rFonts w:ascii="Times New Roman" w:hAnsi="Times New Roman" w:cs="Times New Roman"/>
          <w:sz w:val="24"/>
          <w:szCs w:val="24"/>
        </w:rPr>
        <w:t>X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рублей, а в текущем году мы вложили в проект </w:t>
      </w:r>
      <w:r w:rsidRPr="00263782">
        <w:rPr>
          <w:rFonts w:ascii="Times New Roman" w:hAnsi="Times New Roman" w:cs="Times New Roman"/>
          <w:sz w:val="24"/>
          <w:szCs w:val="24"/>
        </w:rPr>
        <w:t>Y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рублей, то </w:t>
      </w:r>
      <m:oMath>
        <m:r>
          <w:rPr>
            <w:rFonts w:ascii="Cambria Math" w:hAnsi="Cambria Math" w:cs="Times New Roman"/>
            <w:sz w:val="24"/>
            <w:szCs w:val="24"/>
          </w:rPr>
          <m:t>NPV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= -</m:t>
        </m:r>
        <m:r>
          <w:rPr>
            <w:rFonts w:ascii="Cambria Math" w:hAnsi="Cambria Math" w:cs="Times New Roman"/>
            <w:sz w:val="24"/>
            <w:szCs w:val="24"/>
          </w:rPr>
          <m:t>Y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+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 xml:space="preserve">1 + 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den>
        </m:f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, где 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- ставка процента( если ставка 10%, то 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= 0.1 и тд) </m:t>
        </m:r>
      </m:oMath>
    </w:p>
    <w:p w14:paraId="00000050" w14:textId="77777777" w:rsidR="00F675A2" w:rsidRPr="00263782" w:rsidRDefault="00D73C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а) Посчитайте </w:t>
      </w:r>
      <w:r w:rsidRPr="00263782">
        <w:rPr>
          <w:rFonts w:ascii="Times New Roman" w:hAnsi="Times New Roman" w:cs="Times New Roman"/>
          <w:sz w:val="24"/>
          <w:szCs w:val="24"/>
        </w:rPr>
        <w:t>NPV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проекта если затраты на его реализацию в этом году составляют 1 млн рублей, а выручка через год равна 1,5 млн рублей, потом проект закрывается. Ставка процента в экономике равна 20% 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>(7 баллов)</w:t>
      </w:r>
    </w:p>
    <w:p w14:paraId="00000051" w14:textId="77777777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Теперь разберемся с концепцией </w:t>
      </w:r>
      <w:r w:rsidRPr="00263782">
        <w:rPr>
          <w:rFonts w:ascii="Times New Roman" w:hAnsi="Times New Roman" w:cs="Times New Roman"/>
          <w:sz w:val="24"/>
          <w:szCs w:val="24"/>
        </w:rPr>
        <w:t>IRR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263782">
        <w:rPr>
          <w:rFonts w:ascii="Times New Roman" w:hAnsi="Times New Roman" w:cs="Times New Roman"/>
          <w:sz w:val="24"/>
          <w:szCs w:val="24"/>
        </w:rPr>
        <w:t>IRR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-это такая ставка процента, что при ней значение </w:t>
      </w:r>
      <w:r w:rsidRPr="00263782">
        <w:rPr>
          <w:rFonts w:ascii="Times New Roman" w:hAnsi="Times New Roman" w:cs="Times New Roman"/>
          <w:sz w:val="24"/>
          <w:szCs w:val="24"/>
        </w:rPr>
        <w:t>NPV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равно нулю. </w:t>
      </w:r>
    </w:p>
    <w:p w14:paraId="00000052" w14:textId="4120C848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="000C071E" w:rsidRPr="00263782">
        <w:rPr>
          <w:rFonts w:ascii="Times New Roman" w:hAnsi="Times New Roman" w:cs="Times New Roman"/>
          <w:sz w:val="24"/>
          <w:szCs w:val="24"/>
          <w:lang w:val="ru-RU"/>
        </w:rPr>
        <w:t>Считайте,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что условия реализации проекта такие</w:t>
      </w:r>
      <w:r w:rsidR="007074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же как в пункте а) </w:t>
      </w:r>
      <w:r w:rsidR="00707461" w:rsidRPr="00263782">
        <w:rPr>
          <w:rFonts w:ascii="Times New Roman" w:hAnsi="Times New Roman" w:cs="Times New Roman"/>
          <w:sz w:val="24"/>
          <w:szCs w:val="24"/>
          <w:lang w:val="ru-RU"/>
        </w:rPr>
        <w:t>т.е.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затраты в текущем году равны 1 млн, выручка в следующем составляет 1.5 млн, потом проект закрывается. Найдите </w:t>
      </w:r>
      <w:r w:rsidRPr="00263782">
        <w:rPr>
          <w:rFonts w:ascii="Times New Roman" w:hAnsi="Times New Roman" w:cs="Times New Roman"/>
          <w:sz w:val="24"/>
          <w:szCs w:val="24"/>
        </w:rPr>
        <w:t>IRR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, то есть такую ставку, чтобы </w:t>
      </w:r>
      <w:r w:rsidRPr="00263782">
        <w:rPr>
          <w:rFonts w:ascii="Times New Roman" w:hAnsi="Times New Roman" w:cs="Times New Roman"/>
          <w:sz w:val="24"/>
          <w:szCs w:val="24"/>
        </w:rPr>
        <w:t>NPV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был равен нулю. </w:t>
      </w:r>
      <w:r w:rsidRPr="00263782">
        <w:rPr>
          <w:rFonts w:ascii="Times New Roman" w:hAnsi="Times New Roman" w:cs="Times New Roman"/>
          <w:i/>
          <w:sz w:val="24"/>
          <w:szCs w:val="24"/>
          <w:lang w:val="ru-RU"/>
        </w:rPr>
        <w:t>(7 баллов)</w:t>
      </w:r>
    </w:p>
    <w:p w14:paraId="00000053" w14:textId="39EB7ABD" w:rsidR="00F675A2" w:rsidRPr="00263782" w:rsidRDefault="00D73C94">
      <w:pPr>
        <w:rPr>
          <w:rFonts w:ascii="Times New Roman" w:hAnsi="Times New Roman" w:cs="Times New Roman"/>
          <w:i/>
          <w:sz w:val="24"/>
          <w:szCs w:val="24"/>
        </w:rPr>
      </w:pP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в) Предположим, что наш бизнес все еще требует затрат в 1 млн, но выручка через год уже будет 2 млн. Не проводя вычислений, а пользуясь экономической интуицией </w:t>
      </w:r>
      <w:r w:rsidR="000C071E" w:rsidRPr="00263782">
        <w:rPr>
          <w:rFonts w:ascii="Times New Roman" w:hAnsi="Times New Roman" w:cs="Times New Roman"/>
          <w:sz w:val="24"/>
          <w:szCs w:val="24"/>
          <w:lang w:val="ru-RU"/>
        </w:rPr>
        <w:t>объясните,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 как изменится </w:t>
      </w:r>
      <w:r w:rsidRPr="00263782">
        <w:rPr>
          <w:rFonts w:ascii="Times New Roman" w:hAnsi="Times New Roman" w:cs="Times New Roman"/>
          <w:sz w:val="24"/>
          <w:szCs w:val="24"/>
        </w:rPr>
        <w:t>IRR</w:t>
      </w:r>
      <w:r w:rsidRPr="0026378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07461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Pr="00263782">
        <w:rPr>
          <w:rFonts w:ascii="Times New Roman" w:hAnsi="Times New Roman" w:cs="Times New Roman"/>
          <w:i/>
          <w:sz w:val="24"/>
          <w:szCs w:val="24"/>
        </w:rPr>
        <w:t xml:space="preserve">2 </w:t>
      </w:r>
      <w:proofErr w:type="spellStart"/>
      <w:r w:rsidRPr="00263782">
        <w:rPr>
          <w:rFonts w:ascii="Times New Roman" w:hAnsi="Times New Roman" w:cs="Times New Roman"/>
          <w:i/>
          <w:sz w:val="24"/>
          <w:szCs w:val="24"/>
        </w:rPr>
        <w:t>балла</w:t>
      </w:r>
      <w:proofErr w:type="spellEnd"/>
      <w:r w:rsidRPr="00263782">
        <w:rPr>
          <w:rFonts w:ascii="Times New Roman" w:hAnsi="Times New Roman" w:cs="Times New Roman"/>
          <w:i/>
          <w:sz w:val="24"/>
          <w:szCs w:val="24"/>
        </w:rPr>
        <w:t>)</w:t>
      </w:r>
    </w:p>
    <w:p w14:paraId="00000054" w14:textId="77777777" w:rsidR="00F675A2" w:rsidRPr="00263782" w:rsidRDefault="00F675A2">
      <w:pPr>
        <w:rPr>
          <w:rFonts w:ascii="Times New Roman" w:hAnsi="Times New Roman" w:cs="Times New Roman"/>
          <w:b/>
          <w:sz w:val="24"/>
          <w:szCs w:val="24"/>
        </w:rPr>
      </w:pPr>
    </w:p>
    <w:p w14:paraId="00000055" w14:textId="77777777" w:rsidR="00F675A2" w:rsidRPr="00263782" w:rsidRDefault="00F675A2">
      <w:pPr>
        <w:rPr>
          <w:rFonts w:ascii="Times New Roman" w:hAnsi="Times New Roman" w:cs="Times New Roman"/>
          <w:b/>
          <w:sz w:val="24"/>
          <w:szCs w:val="24"/>
        </w:rPr>
      </w:pPr>
    </w:p>
    <w:p w14:paraId="00000056" w14:textId="77777777" w:rsidR="00F675A2" w:rsidRPr="00263782" w:rsidRDefault="00F675A2">
      <w:pPr>
        <w:rPr>
          <w:rFonts w:ascii="Times New Roman" w:hAnsi="Times New Roman" w:cs="Times New Roman"/>
          <w:b/>
          <w:sz w:val="24"/>
          <w:szCs w:val="24"/>
        </w:rPr>
      </w:pPr>
    </w:p>
    <w:p w14:paraId="000000EF" w14:textId="77777777" w:rsidR="00F675A2" w:rsidRPr="00263782" w:rsidRDefault="00F675A2">
      <w:pPr>
        <w:rPr>
          <w:rFonts w:ascii="Times New Roman" w:hAnsi="Times New Roman" w:cs="Times New Roman"/>
          <w:sz w:val="24"/>
          <w:szCs w:val="24"/>
        </w:rPr>
      </w:pPr>
    </w:p>
    <w:sectPr w:rsidR="00F675A2" w:rsidRPr="00263782" w:rsidSect="000F3CDA">
      <w:pgSz w:w="12240" w:h="15840"/>
      <w:pgMar w:top="709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04AB7"/>
    <w:multiLevelType w:val="multilevel"/>
    <w:tmpl w:val="237CD58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B8D150D"/>
    <w:multiLevelType w:val="multilevel"/>
    <w:tmpl w:val="A760A6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911FAC"/>
    <w:multiLevelType w:val="multilevel"/>
    <w:tmpl w:val="A2762B4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E770A9"/>
    <w:multiLevelType w:val="multilevel"/>
    <w:tmpl w:val="8C40165C"/>
    <w:lvl w:ilvl="0">
      <w:start w:val="2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E476AC9"/>
    <w:multiLevelType w:val="multilevel"/>
    <w:tmpl w:val="D48EC9E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7AC6310"/>
    <w:multiLevelType w:val="multilevel"/>
    <w:tmpl w:val="7570C7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7A1595E"/>
    <w:multiLevelType w:val="multilevel"/>
    <w:tmpl w:val="4790EC2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CA04AD5"/>
    <w:multiLevelType w:val="multilevel"/>
    <w:tmpl w:val="3DE00EE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5A2"/>
    <w:rsid w:val="000725B2"/>
    <w:rsid w:val="000C071E"/>
    <w:rsid w:val="000F3CDA"/>
    <w:rsid w:val="001274CB"/>
    <w:rsid w:val="001C7360"/>
    <w:rsid w:val="00263782"/>
    <w:rsid w:val="002F2F1D"/>
    <w:rsid w:val="006E2DBD"/>
    <w:rsid w:val="00707461"/>
    <w:rsid w:val="00D16076"/>
    <w:rsid w:val="00D73C94"/>
    <w:rsid w:val="00F6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38E2"/>
  <w15:docId w15:val="{EF9FE3E3-B461-EB44-8A9B-08C21173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User-057</cp:lastModifiedBy>
  <cp:revision>8</cp:revision>
  <dcterms:created xsi:type="dcterms:W3CDTF">2024-10-28T06:45:00Z</dcterms:created>
  <dcterms:modified xsi:type="dcterms:W3CDTF">2024-11-27T12:36:00Z</dcterms:modified>
</cp:coreProperties>
</file>