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1670" w14:textId="1A3D9C12" w:rsidR="00CB4FA8" w:rsidRDefault="00CB4FA8" w:rsidP="00CB4FA8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ВСЕРОССИЙСКАЯ ОЛИМПИАДА ШКОЛЬНИКОВ 2025-2025 </w:t>
      </w:r>
      <w:proofErr w:type="spellStart"/>
      <w:r>
        <w:rPr>
          <w:rFonts w:ascii="Times New Roman" w:hAnsi="Times New Roman" w:cs="Times New Roman"/>
          <w:b/>
          <w:bCs/>
        </w:rPr>
        <w:t>уч.г</w:t>
      </w:r>
      <w:proofErr w:type="spellEnd"/>
      <w:r>
        <w:rPr>
          <w:rFonts w:ascii="Times New Roman" w:hAnsi="Times New Roman" w:cs="Times New Roman"/>
          <w:b/>
          <w:bCs/>
        </w:rPr>
        <w:t>.</w:t>
      </w:r>
    </w:p>
    <w:p w14:paraId="22EE809C" w14:textId="77777777" w:rsidR="00CB4FA8" w:rsidRPr="004679A4" w:rsidRDefault="00CB4FA8" w:rsidP="00CB4FA8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МУНИЦИПАЛЬНЫЙ ЭТАП</w:t>
      </w:r>
    </w:p>
    <w:p w14:paraId="32C8A3CF" w14:textId="77777777" w:rsidR="00CB4FA8" w:rsidRDefault="00CB4FA8" w:rsidP="00CB4FA8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4679A4">
        <w:rPr>
          <w:rFonts w:ascii="Times New Roman" w:hAnsi="Times New Roman" w:cs="Times New Roman"/>
          <w:b/>
          <w:bCs/>
        </w:rPr>
        <w:t xml:space="preserve">ФИЗИКА 7 </w:t>
      </w:r>
      <w:r>
        <w:rPr>
          <w:rFonts w:ascii="Times New Roman" w:hAnsi="Times New Roman" w:cs="Times New Roman"/>
          <w:b/>
          <w:bCs/>
        </w:rPr>
        <w:t>КЛАСС</w:t>
      </w:r>
    </w:p>
    <w:p w14:paraId="56410C72" w14:textId="77777777" w:rsidR="00CB4FA8" w:rsidRDefault="00CB4FA8" w:rsidP="00CB4FA8">
      <w:pPr>
        <w:spacing w:after="0" w:line="360" w:lineRule="auto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Продолжительность – 180 минут</w:t>
      </w:r>
    </w:p>
    <w:p w14:paraId="18875FDC" w14:textId="77777777" w:rsidR="00CB4FA8" w:rsidRPr="00CB4FA8" w:rsidRDefault="00CB4FA8" w:rsidP="00CB4FA8">
      <w:pPr>
        <w:spacing w:after="0" w:line="360" w:lineRule="auto"/>
        <w:jc w:val="center"/>
        <w:rPr>
          <w:rFonts w:ascii="Times New Roman" w:hAnsi="Times New Roman" w:cs="Times New Roman"/>
          <w:i/>
          <w:iCs/>
        </w:rPr>
      </w:pPr>
      <w:r w:rsidRPr="00CB4FA8">
        <w:rPr>
          <w:rFonts w:ascii="Times New Roman" w:hAnsi="Times New Roman" w:cs="Times New Roman"/>
          <w:i/>
          <w:iCs/>
        </w:rPr>
        <w:t>Максимальный балл – 40</w:t>
      </w:r>
    </w:p>
    <w:p w14:paraId="7D80441C" w14:textId="640550A3" w:rsidR="00DC6108" w:rsidRPr="00CB4FA8" w:rsidRDefault="00A95D23" w:rsidP="00DC6108">
      <w:pPr>
        <w:ind w:left="-709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4FA8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20F6A0F0" wp14:editId="1B037AA0">
            <wp:simplePos x="0" y="0"/>
            <wp:positionH relativeFrom="column">
              <wp:posOffset>4368165</wp:posOffset>
            </wp:positionH>
            <wp:positionV relativeFrom="paragraph">
              <wp:posOffset>12700</wp:posOffset>
            </wp:positionV>
            <wp:extent cx="1743075" cy="2486025"/>
            <wp:effectExtent l="0" t="0" r="9525" b="9525"/>
            <wp:wrapTight wrapText="bothSides">
              <wp:wrapPolygon edited="0">
                <wp:start x="0" y="0"/>
                <wp:lineTo x="0" y="21517"/>
                <wp:lineTo x="21482" y="21517"/>
                <wp:lineTo x="21482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6108" w:rsidRPr="00CB4FA8">
        <w:rPr>
          <w:rFonts w:ascii="Times New Roman" w:hAnsi="Times New Roman" w:cs="Times New Roman"/>
          <w:b/>
          <w:bCs/>
          <w:sz w:val="24"/>
          <w:szCs w:val="24"/>
        </w:rPr>
        <w:t>Зада</w:t>
      </w:r>
      <w:r w:rsidR="00CB4FA8" w:rsidRPr="00CB4FA8">
        <w:rPr>
          <w:rFonts w:ascii="Times New Roman" w:hAnsi="Times New Roman" w:cs="Times New Roman"/>
          <w:b/>
          <w:bCs/>
          <w:sz w:val="24"/>
          <w:szCs w:val="24"/>
        </w:rPr>
        <w:t>ча №1 «</w:t>
      </w:r>
      <w:r w:rsidR="00DC6108" w:rsidRPr="00CB4FA8">
        <w:rPr>
          <w:rFonts w:ascii="Times New Roman" w:hAnsi="Times New Roman" w:cs="Times New Roman"/>
          <w:b/>
          <w:bCs/>
          <w:sz w:val="24"/>
          <w:szCs w:val="24"/>
        </w:rPr>
        <w:t>Колокольный звон</w:t>
      </w:r>
      <w:r w:rsidR="00CB4FA8" w:rsidRPr="00CB4FA8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CB4FA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C437F7D" w14:textId="51EC853D" w:rsidR="00DC6108" w:rsidRDefault="00DC6108" w:rsidP="00CB4FA8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городах и селах можно видеть церкви, костелы, монастыри с колокольнями. Колокольня всегда высокая. Звон колокола не только извещает о начале или об окончании службы. Это еще и сигнал тревоги при необходимости.</w:t>
      </w:r>
      <w:r w:rsidR="00CB4FA8">
        <w:rPr>
          <w:rFonts w:ascii="Times New Roman" w:hAnsi="Times New Roman" w:cs="Times New Roman"/>
          <w:sz w:val="24"/>
          <w:szCs w:val="24"/>
        </w:rPr>
        <w:t xml:space="preserve"> Предположим</w:t>
      </w:r>
      <w:r>
        <w:rPr>
          <w:rFonts w:ascii="Times New Roman" w:hAnsi="Times New Roman" w:cs="Times New Roman"/>
          <w:sz w:val="24"/>
          <w:szCs w:val="24"/>
        </w:rPr>
        <w:t>, что</w:t>
      </w:r>
      <w:r w:rsidR="00CB4FA8">
        <w:rPr>
          <w:rFonts w:ascii="Times New Roman" w:hAnsi="Times New Roman" w:cs="Times New Roman"/>
          <w:sz w:val="24"/>
          <w:szCs w:val="24"/>
        </w:rPr>
        <w:t xml:space="preserve"> колокольня находится в центре круга площадью 1 км</w:t>
      </w:r>
      <w:r w:rsidR="00CB4FA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CB4FA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скорость звука в воздухе </w:t>
      </w:r>
      <w:r w:rsidR="00CB4FA8">
        <w:rPr>
          <w:rFonts w:ascii="Times New Roman" w:hAnsi="Times New Roman" w:cs="Times New Roman"/>
          <w:sz w:val="24"/>
          <w:szCs w:val="24"/>
        </w:rPr>
        <w:t>равна</w:t>
      </w:r>
      <w:r>
        <w:rPr>
          <w:rFonts w:ascii="Times New Roman" w:hAnsi="Times New Roman" w:cs="Times New Roman"/>
          <w:sz w:val="24"/>
          <w:szCs w:val="24"/>
        </w:rPr>
        <w:t xml:space="preserve"> 340</w:t>
      </w:r>
      <w:r w:rsidR="00CB4F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DC6108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с. </w:t>
      </w:r>
    </w:p>
    <w:p w14:paraId="73797E35" w14:textId="0E376B4D" w:rsidR="00DC6108" w:rsidRDefault="002D61A5" w:rsidP="00DC6108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Найдите </w:t>
      </w:r>
      <w:r w:rsidR="00DC6108">
        <w:rPr>
          <w:rFonts w:ascii="Times New Roman" w:hAnsi="Times New Roman" w:cs="Times New Roman"/>
          <w:sz w:val="24"/>
          <w:szCs w:val="24"/>
        </w:rPr>
        <w:t>время</w:t>
      </w:r>
      <w:r>
        <w:rPr>
          <w:rFonts w:ascii="Times New Roman" w:hAnsi="Times New Roman" w:cs="Times New Roman"/>
          <w:sz w:val="24"/>
          <w:szCs w:val="24"/>
        </w:rPr>
        <w:t>, за которое</w:t>
      </w:r>
      <w:r w:rsidR="00DC6108">
        <w:rPr>
          <w:rFonts w:ascii="Times New Roman" w:hAnsi="Times New Roman" w:cs="Times New Roman"/>
          <w:sz w:val="24"/>
          <w:szCs w:val="24"/>
        </w:rPr>
        <w:t xml:space="preserve"> сможет подъехать по сигналу человек, находящийся на краю этого круга. Считаем среднюю скорость п</w:t>
      </w:r>
      <w:r w:rsidR="004D01C9">
        <w:rPr>
          <w:rFonts w:ascii="Times New Roman" w:hAnsi="Times New Roman" w:cs="Times New Roman"/>
          <w:sz w:val="24"/>
          <w:szCs w:val="24"/>
        </w:rPr>
        <w:t>е</w:t>
      </w:r>
      <w:r w:rsidR="00DC6108">
        <w:rPr>
          <w:rFonts w:ascii="Times New Roman" w:hAnsi="Times New Roman" w:cs="Times New Roman"/>
          <w:sz w:val="24"/>
          <w:szCs w:val="24"/>
        </w:rPr>
        <w:t>ремещения автомобиля равной 40</w:t>
      </w:r>
      <w:r w:rsidR="00CB4FA8">
        <w:rPr>
          <w:rFonts w:ascii="Times New Roman" w:hAnsi="Times New Roman" w:cs="Times New Roman"/>
          <w:sz w:val="24"/>
          <w:szCs w:val="24"/>
        </w:rPr>
        <w:t xml:space="preserve"> </w:t>
      </w:r>
      <w:r w:rsidR="00DC6108">
        <w:rPr>
          <w:rFonts w:ascii="Times New Roman" w:hAnsi="Times New Roman" w:cs="Times New Roman"/>
          <w:sz w:val="24"/>
          <w:szCs w:val="24"/>
        </w:rPr>
        <w:t>км</w:t>
      </w:r>
      <w:r w:rsidR="00DC6108" w:rsidRPr="00DC6108">
        <w:rPr>
          <w:rFonts w:ascii="Times New Roman" w:hAnsi="Times New Roman" w:cs="Times New Roman"/>
          <w:sz w:val="24"/>
          <w:szCs w:val="24"/>
        </w:rPr>
        <w:t>/</w:t>
      </w:r>
      <w:r w:rsidR="00DC6108">
        <w:rPr>
          <w:rFonts w:ascii="Times New Roman" w:hAnsi="Times New Roman" w:cs="Times New Roman"/>
          <w:sz w:val="24"/>
          <w:szCs w:val="24"/>
        </w:rPr>
        <w:t xml:space="preserve">ч. Предполагаем, что человек сразу выехал, услышав звон. </w:t>
      </w:r>
    </w:p>
    <w:p w14:paraId="187A1428" w14:textId="1599E22E" w:rsidR="009A0143" w:rsidRDefault="009A0143" w:rsidP="00DC6108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Площадь круга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9A0143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>π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9A014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π=3,14</w:t>
      </w:r>
    </w:p>
    <w:p w14:paraId="6026708A" w14:textId="33735CDC" w:rsidR="0033596B" w:rsidRDefault="00BC3772" w:rsidP="0033596B">
      <w:pPr>
        <w:ind w:left="-709" w:right="-85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Округлять</w:t>
      </w:r>
      <w:r w:rsidR="007E5C16">
        <w:rPr>
          <w:rFonts w:ascii="Times New Roman" w:hAnsi="Times New Roman" w:cs="Times New Roman"/>
          <w:sz w:val="24"/>
          <w:szCs w:val="24"/>
        </w:rPr>
        <w:t xml:space="preserve"> полученные значения</w:t>
      </w:r>
      <w:r>
        <w:rPr>
          <w:rFonts w:ascii="Times New Roman" w:hAnsi="Times New Roman" w:cs="Times New Roman"/>
          <w:sz w:val="24"/>
          <w:szCs w:val="24"/>
        </w:rPr>
        <w:t xml:space="preserve"> до сотых.</w:t>
      </w:r>
    </w:p>
    <w:p w14:paraId="3DB83DF7" w14:textId="77777777" w:rsidR="0033596B" w:rsidRPr="002D61A5" w:rsidRDefault="0033596B" w:rsidP="0033596B">
      <w:pPr>
        <w:ind w:left="-709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D61A5">
        <w:rPr>
          <w:rFonts w:ascii="Times New Roman" w:hAnsi="Times New Roman" w:cs="Times New Roman"/>
          <w:b/>
          <w:bCs/>
          <w:sz w:val="24"/>
          <w:szCs w:val="24"/>
        </w:rPr>
        <w:t>Задача № 2 «Сила волоса».</w:t>
      </w:r>
    </w:p>
    <w:p w14:paraId="602E12C8" w14:textId="77777777" w:rsidR="0033596B" w:rsidRDefault="0033596B" w:rsidP="0033596B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Человеческий волос в среднем может удерживать груз массой 150</w:t>
      </w:r>
      <w:r w:rsidRPr="002D61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гр. А конский волос из хвоста – примерно в 4.3 раза больше. Разрывная прочность такого волоса сопоставима с прочностью стальной проволоки. Сколько конских волос из хвоста требуется вместе соединить (без плетения), чтобы поднять ящик с песком размерами (50х30х20) см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средней плотности 1500 кг</w:t>
      </w:r>
      <w:r w:rsidRPr="004D01C9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Ускорение свободного падения </w:t>
      </w:r>
      <w:r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AC4639">
        <w:rPr>
          <w:rFonts w:ascii="Times New Roman" w:hAnsi="Times New Roman" w:cs="Times New Roman"/>
          <w:sz w:val="24"/>
          <w:szCs w:val="24"/>
        </w:rPr>
        <w:t xml:space="preserve"> =</w:t>
      </w:r>
      <w:r>
        <w:rPr>
          <w:rFonts w:ascii="Times New Roman" w:hAnsi="Times New Roman" w:cs="Times New Roman"/>
          <w:sz w:val="24"/>
          <w:szCs w:val="24"/>
        </w:rPr>
        <w:t xml:space="preserve"> 10</w:t>
      </w:r>
      <w:r w:rsidRPr="00AC46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F51BB2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7B8DFD9" w14:textId="77777777" w:rsidR="0033596B" w:rsidRPr="002D61A5" w:rsidRDefault="0033596B" w:rsidP="0033596B">
      <w:pPr>
        <w:jc w:val="both"/>
        <w:rPr>
          <w:rFonts w:eastAsia="Times New Roman"/>
          <w:b/>
          <w:bCs/>
          <w:lang w:eastAsia="ru-RU"/>
        </w:rPr>
      </w:pPr>
      <w:r w:rsidRPr="002D61A5">
        <w:rPr>
          <w:rFonts w:ascii="Times New Roman" w:hAnsi="Times New Roman" w:cs="Times New Roman"/>
          <w:b/>
          <w:bCs/>
          <w:sz w:val="24"/>
          <w:szCs w:val="24"/>
        </w:rPr>
        <w:t>Задача №3 «Вода для полива».</w:t>
      </w:r>
    </w:p>
    <w:p w14:paraId="3A70674B" w14:textId="77777777" w:rsidR="0033596B" w:rsidRPr="00F51BB2" w:rsidRDefault="0033596B" w:rsidP="0033596B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5D23">
        <w:rPr>
          <w:rFonts w:eastAsia="Times New Roman"/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05376B76" wp14:editId="3A223EB9">
            <wp:simplePos x="0" y="0"/>
            <wp:positionH relativeFrom="margin">
              <wp:posOffset>5349875</wp:posOffset>
            </wp:positionH>
            <wp:positionV relativeFrom="paragraph">
              <wp:posOffset>12700</wp:posOffset>
            </wp:positionV>
            <wp:extent cx="657225" cy="1209675"/>
            <wp:effectExtent l="0" t="0" r="9525" b="9525"/>
            <wp:wrapTight wrapText="bothSides">
              <wp:wrapPolygon edited="0">
                <wp:start x="0" y="0"/>
                <wp:lineTo x="0" y="21430"/>
                <wp:lineTo x="21287" y="21430"/>
                <wp:lineTo x="21287" y="0"/>
                <wp:lineTo x="0" y="0"/>
              </wp:wrapPolygon>
            </wp:wrapTight>
            <wp:docPr id="1380279683" name="Рисунок 1380279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>На дачном участке стоит бак с водой в виде цилиндра радиуса 1м и высотой 2м на 4-х ножках. Масса бака без воды 150кг. Площадь основания каждой ножки 100 см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. Какое давление оказывает бак с водой на поверхность земли. Плотность воды равна 1000 кг</w:t>
      </w:r>
      <w:r w:rsidRPr="00B80AAB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Площадь круга рассчитывается по формуле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B80AAB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  <w:lang w:val="en-US"/>
        </w:rPr>
        <w:t>πR</w:t>
      </w:r>
      <w:r w:rsidRPr="00B80AA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51B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π</w:t>
      </w:r>
      <w:r w:rsidRPr="00F51BB2">
        <w:rPr>
          <w:rFonts w:ascii="Times New Roman" w:hAnsi="Times New Roman" w:cs="Times New Roman"/>
          <w:sz w:val="24"/>
          <w:szCs w:val="24"/>
        </w:rPr>
        <w:t>=3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51BB2">
        <w:rPr>
          <w:rFonts w:ascii="Times New Roman" w:hAnsi="Times New Roman" w:cs="Times New Roman"/>
          <w:sz w:val="24"/>
          <w:szCs w:val="24"/>
        </w:rPr>
        <w:t>14</w:t>
      </w:r>
    </w:p>
    <w:p w14:paraId="44D4DEB2" w14:textId="77777777" w:rsidR="0033596B" w:rsidRDefault="0033596B" w:rsidP="0033596B">
      <w:pPr>
        <w:ind w:left="-709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D63BF2C" w14:textId="24E01D68" w:rsidR="0033596B" w:rsidRPr="00EE12EC" w:rsidRDefault="0033596B" w:rsidP="0033596B">
      <w:pPr>
        <w:ind w:left="-709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12EC">
        <w:rPr>
          <w:rFonts w:ascii="Times New Roman" w:hAnsi="Times New Roman" w:cs="Times New Roman"/>
          <w:b/>
          <w:bCs/>
          <w:sz w:val="24"/>
          <w:szCs w:val="24"/>
        </w:rPr>
        <w:t xml:space="preserve">Задача №4 «Спасение </w:t>
      </w:r>
      <w:proofErr w:type="spellStart"/>
      <w:r w:rsidRPr="00EE12EC">
        <w:rPr>
          <w:rFonts w:ascii="Times New Roman" w:hAnsi="Times New Roman" w:cs="Times New Roman"/>
          <w:b/>
          <w:bCs/>
          <w:sz w:val="24"/>
          <w:szCs w:val="24"/>
        </w:rPr>
        <w:t>Астракара</w:t>
      </w:r>
      <w:proofErr w:type="spellEnd"/>
      <w:r w:rsidRPr="00EE12EC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16A9ACF7" w14:textId="4C1AD6B8" w:rsidR="0033596B" w:rsidRDefault="0033596B" w:rsidP="0033596B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дальней галактике на краю Вселенной планете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Астракар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грозит катастрофа. К планете со скоростью (относительно условно неподвижной планеты) равной 20 км</w:t>
      </w:r>
      <w:r w:rsidRPr="00F42766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с приближается астероид. На начало обнаружения астероид находился на расстоянии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vertAlign w:val="sub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=1,4 астрономической единицы. </w:t>
      </w:r>
    </w:p>
    <w:p w14:paraId="065D3921" w14:textId="77777777" w:rsidR="0033596B" w:rsidRPr="00F42766" w:rsidRDefault="0033596B" w:rsidP="0033596B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1а.е. =150млн. км.</w:t>
      </w:r>
    </w:p>
    <w:p w14:paraId="15B8A5AF" w14:textId="58382BD5" w:rsidR="0033596B" w:rsidRPr="00BC3772" w:rsidRDefault="0033596B" w:rsidP="0033596B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Через 3 планетарных дня (1 планетарный день равен 7 земным дням) навстречу астероиду вылетел корабль с ракетой на борту со скорость 80 км</w:t>
      </w:r>
      <w:r w:rsidRPr="00F42766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с относительно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Астракара</w:t>
      </w:r>
      <w:proofErr w:type="spellEnd"/>
      <w:r>
        <w:rPr>
          <w:rFonts w:ascii="Times New Roman" w:hAnsi="Times New Roman" w:cs="Times New Roman"/>
          <w:sz w:val="24"/>
          <w:szCs w:val="24"/>
        </w:rPr>
        <w:t>. После прохождения 4 млн. км с корабля был произведен выстрел ракеты со скоростью 5 км</w:t>
      </w:r>
      <w:r w:rsidRPr="00F51BB2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с относительно корабля. Сколько планетарных дней прошло с момента от выстрела ракеты до уничтожения (взрыва) астероида?</w:t>
      </w:r>
    </w:p>
    <w:sectPr w:rsidR="0033596B" w:rsidRPr="00BC3772" w:rsidSect="000A1D1F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E61"/>
    <w:rsid w:val="000820B6"/>
    <w:rsid w:val="000A1D1F"/>
    <w:rsid w:val="00175071"/>
    <w:rsid w:val="002D61A5"/>
    <w:rsid w:val="0033596B"/>
    <w:rsid w:val="003A77EE"/>
    <w:rsid w:val="003E52BB"/>
    <w:rsid w:val="00432EC8"/>
    <w:rsid w:val="004D01C9"/>
    <w:rsid w:val="006D4D34"/>
    <w:rsid w:val="00731BB8"/>
    <w:rsid w:val="00753264"/>
    <w:rsid w:val="007E5C16"/>
    <w:rsid w:val="00902129"/>
    <w:rsid w:val="00917FF1"/>
    <w:rsid w:val="00934E61"/>
    <w:rsid w:val="009A0143"/>
    <w:rsid w:val="00A24629"/>
    <w:rsid w:val="00A936A9"/>
    <w:rsid w:val="00A95D23"/>
    <w:rsid w:val="00AC4639"/>
    <w:rsid w:val="00B037A2"/>
    <w:rsid w:val="00B35116"/>
    <w:rsid w:val="00B80AAB"/>
    <w:rsid w:val="00B926FF"/>
    <w:rsid w:val="00BC308A"/>
    <w:rsid w:val="00BC3772"/>
    <w:rsid w:val="00BD70B2"/>
    <w:rsid w:val="00CB4FA8"/>
    <w:rsid w:val="00DC6108"/>
    <w:rsid w:val="00E00879"/>
    <w:rsid w:val="00E24B56"/>
    <w:rsid w:val="00E3773A"/>
    <w:rsid w:val="00EE0DD6"/>
    <w:rsid w:val="00EE12EC"/>
    <w:rsid w:val="00F42766"/>
    <w:rsid w:val="00F51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519CE"/>
  <w15:chartTrackingRefBased/>
  <w15:docId w15:val="{F6DB9313-B705-4BE4-B310-30DFC7CC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36A9"/>
    <w:rPr>
      <w:rFonts w:ascii="Times New Roman" w:hAnsi="Times New Roman" w:cs="Times New Roman"/>
      <w:sz w:val="24"/>
      <w:szCs w:val="24"/>
    </w:rPr>
  </w:style>
  <w:style w:type="character" w:styleId="a4">
    <w:name w:val="Placeholder Text"/>
    <w:basedOn w:val="a0"/>
    <w:uiPriority w:val="99"/>
    <w:semiHidden/>
    <w:rsid w:val="009A014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2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0CC752-43FF-4DD3-9DE4-F79B9723F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Галина Рогожина</cp:lastModifiedBy>
  <cp:revision>3</cp:revision>
  <dcterms:created xsi:type="dcterms:W3CDTF">2025-10-19T07:53:00Z</dcterms:created>
  <dcterms:modified xsi:type="dcterms:W3CDTF">2025-11-04T15:26:00Z</dcterms:modified>
</cp:coreProperties>
</file>