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>
        <w:rPr>
          <w:rFonts w:ascii="Times New Roman" w:hAnsi="Times New Roman" w:cs="Times New Roman"/>
          <w:sz w:val="24"/>
          <w:szCs w:val="24"/>
        </w:rPr>
        <w:t>7-8</w:t>
      </w:r>
      <w:r w:rsidRPr="005270A1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Муниципальный этап. Уровень сложности </w:t>
      </w:r>
      <w:r w:rsidR="00D526C6">
        <w:rPr>
          <w:rFonts w:ascii="Times New Roman" w:hAnsi="Times New Roman" w:cs="Times New Roman"/>
          <w:sz w:val="24"/>
          <w:szCs w:val="24"/>
        </w:rPr>
        <w:t>А2+</w:t>
      </w:r>
    </w:p>
    <w:p w:rsidR="00D526C6" w:rsidRDefault="00D526C6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C3740D" w:rsidRPr="00D526C6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D526C6">
        <w:rPr>
          <w:rFonts w:ascii="Times New Roman,Bold" w:hAnsi="Times New Roman,Bold" w:cs="Times New Roman,Bold"/>
          <w:b/>
          <w:bCs/>
          <w:sz w:val="28"/>
          <w:szCs w:val="28"/>
        </w:rPr>
        <w:t>Конкурс письменной речи</w:t>
      </w:r>
    </w:p>
    <w:p w:rsidR="00C3740D" w:rsidRPr="00D526C6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D526C6" w:rsidRDefault="00C3740D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,Bold" w:hAnsi="Times New Roman,Bold" w:cs="Times New Roman,Bold"/>
          <w:b/>
          <w:bCs/>
          <w:sz w:val="24"/>
          <w:szCs w:val="24"/>
        </w:rPr>
        <w:t xml:space="preserve">Критерии оценивания письменного </w:t>
      </w:r>
      <w:proofErr w:type="gramStart"/>
      <w:r w:rsidRPr="005270A1">
        <w:rPr>
          <w:rFonts w:ascii="Times New Roman,Bold" w:hAnsi="Times New Roman,Bold" w:cs="Times New Roman,Bold"/>
          <w:b/>
          <w:bCs/>
          <w:sz w:val="24"/>
          <w:szCs w:val="24"/>
        </w:rPr>
        <w:t xml:space="preserve">ответа: </w:t>
      </w:r>
      <w:r w:rsidR="00D526C6"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="00713F1A">
        <w:rPr>
          <w:rFonts w:ascii="Times New Roman" w:eastAsia="SimSun" w:hAnsi="Times New Roman" w:cs="Times New Roman"/>
          <w:sz w:val="24"/>
          <w:szCs w:val="24"/>
          <w:lang w:eastAsia="zh-CN"/>
        </w:rPr>
        <w:t>статья</w:t>
      </w:r>
      <w:proofErr w:type="gramEnd"/>
      <w:r w:rsidR="00713F1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на заданную тему в школьную газете</w:t>
      </w:r>
      <w:r w:rsidR="00BF7B12">
        <w:rPr>
          <w:rFonts w:ascii="Times New Roman" w:hAnsi="Times New Roman" w:cs="Times New Roman"/>
          <w:sz w:val="24"/>
          <w:szCs w:val="24"/>
        </w:rPr>
        <w:t>.</w:t>
      </w:r>
      <w:r w:rsidR="00D526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Выражение своего </w:t>
      </w:r>
      <w:r w:rsidR="001B7415">
        <w:rPr>
          <w:rFonts w:ascii="Times New Roman" w:hAnsi="Times New Roman" w:cs="Times New Roman"/>
          <w:sz w:val="24"/>
          <w:szCs w:val="24"/>
        </w:rPr>
        <w:t xml:space="preserve">мнения, </w:t>
      </w:r>
      <w:r w:rsidR="00713F1A">
        <w:rPr>
          <w:rFonts w:ascii="Times New Roman" w:hAnsi="Times New Roman" w:cs="Times New Roman"/>
          <w:sz w:val="24"/>
          <w:szCs w:val="24"/>
        </w:rPr>
        <w:t xml:space="preserve">аргументация, иллюстрация примерами, </w:t>
      </w:r>
      <w:r w:rsidR="001B7415">
        <w:rPr>
          <w:rFonts w:ascii="Times New Roman" w:hAnsi="Times New Roman" w:cs="Times New Roman"/>
          <w:sz w:val="24"/>
          <w:szCs w:val="24"/>
        </w:rPr>
        <w:t>описание</w:t>
      </w:r>
      <w:r w:rsidR="00DA1BC2">
        <w:rPr>
          <w:rFonts w:ascii="Times New Roman" w:hAnsi="Times New Roman" w:cs="Times New Roman"/>
          <w:sz w:val="24"/>
          <w:szCs w:val="24"/>
        </w:rPr>
        <w:t xml:space="preserve"> </w:t>
      </w:r>
      <w:r w:rsidR="00CA4AFD">
        <w:rPr>
          <w:rFonts w:ascii="Times New Roman" w:hAnsi="Times New Roman" w:cs="Times New Roman"/>
          <w:sz w:val="24"/>
          <w:szCs w:val="24"/>
        </w:rPr>
        <w:t>людей, ситуаций и событий</w:t>
      </w:r>
      <w:r w:rsidR="00D526C6">
        <w:rPr>
          <w:rFonts w:ascii="Times New Roman" w:hAnsi="Times New Roman" w:cs="Times New Roman"/>
          <w:sz w:val="24"/>
          <w:szCs w:val="24"/>
        </w:rPr>
        <w:t xml:space="preserve">. Жанр: </w:t>
      </w:r>
      <w:r w:rsidR="00713F1A">
        <w:rPr>
          <w:rFonts w:ascii="Times New Roman" w:hAnsi="Times New Roman" w:cs="Times New Roman"/>
          <w:sz w:val="24"/>
          <w:szCs w:val="24"/>
        </w:rPr>
        <w:t>статья</w:t>
      </w:r>
      <w:r w:rsidR="00D526C6">
        <w:rPr>
          <w:rFonts w:ascii="Times New Roman" w:hAnsi="Times New Roman" w:cs="Times New Roman"/>
          <w:sz w:val="24"/>
          <w:szCs w:val="24"/>
        </w:rPr>
        <w:t>.</w:t>
      </w:r>
    </w:p>
    <w:p w:rsidR="00E84020" w:rsidRDefault="00E84020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4020" w:rsidRPr="00E84020" w:rsidRDefault="00E84020" w:rsidP="00E840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4020">
        <w:rPr>
          <w:rFonts w:ascii="Times New Roman" w:hAnsi="Times New Roman" w:cs="Times New Roman"/>
          <w:b/>
          <w:sz w:val="28"/>
          <w:szCs w:val="28"/>
        </w:rPr>
        <w:t>(максимум 25 баллов)</w:t>
      </w:r>
    </w:p>
    <w:p w:rsidR="00C3740D" w:rsidRDefault="00C3740D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142"/>
        <w:gridCol w:w="567"/>
        <w:gridCol w:w="1153"/>
      </w:tblGrid>
      <w:tr w:rsidR="00E84020" w:rsidRPr="00E84020" w:rsidTr="00E84020">
        <w:tc>
          <w:tcPr>
            <w:tcW w:w="8472" w:type="dxa"/>
            <w:gridSpan w:val="2"/>
            <w:tcBorders>
              <w:right w:val="nil"/>
            </w:tcBorders>
          </w:tcPr>
          <w:p w:rsidR="00D526C6" w:rsidRPr="00E84020" w:rsidRDefault="00D526C6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коммуникативной задачи</w:t>
            </w:r>
          </w:p>
        </w:tc>
        <w:tc>
          <w:tcPr>
            <w:tcW w:w="1720" w:type="dxa"/>
            <w:gridSpan w:val="2"/>
            <w:tcBorders>
              <w:left w:val="nil"/>
            </w:tcBorders>
          </w:tcPr>
          <w:p w:rsidR="00D526C6" w:rsidRPr="00E84020" w:rsidRDefault="00D526C6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13 баллов</w:t>
            </w:r>
          </w:p>
          <w:p w:rsidR="00D526C6" w:rsidRPr="00E84020" w:rsidRDefault="00D526C6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B515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требований, сформулированных в задании:</w:t>
            </w:r>
          </w:p>
          <w:p w:rsidR="00490A97" w:rsidRPr="00490A97" w:rsidRDefault="00490A97" w:rsidP="00490A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текста (статья), </w:t>
            </w:r>
            <w:r w:rsidRPr="00490A97">
              <w:rPr>
                <w:rFonts w:ascii="Times New Roman" w:hAnsi="Times New Roman" w:cs="Times New Roman"/>
                <w:sz w:val="24"/>
                <w:szCs w:val="24"/>
              </w:rPr>
              <w:t>читабельность текста (разборчивость почерка), членение</w:t>
            </w:r>
          </w:p>
          <w:p w:rsidR="00DB5153" w:rsidRPr="00E84020" w:rsidRDefault="00490A97" w:rsidP="00490A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A97">
              <w:rPr>
                <w:rFonts w:ascii="Times New Roman" w:hAnsi="Times New Roman" w:cs="Times New Roman"/>
                <w:sz w:val="24"/>
                <w:szCs w:val="24"/>
              </w:rPr>
              <w:t xml:space="preserve">текста на абзацы, </w:t>
            </w:r>
            <w:r w:rsidR="00713F1A">
              <w:rPr>
                <w:rFonts w:ascii="Times New Roman" w:hAnsi="Times New Roman" w:cs="Times New Roman"/>
                <w:sz w:val="24"/>
                <w:szCs w:val="24"/>
              </w:rPr>
              <w:t>указанное количество слов (100-13</w:t>
            </w:r>
            <w:r w:rsidR="00DB5153" w:rsidRPr="00E84020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153" w:type="dxa"/>
          </w:tcPr>
          <w:p w:rsidR="00D526C6" w:rsidRPr="00E84020" w:rsidRDefault="00490A97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B515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социолингвистических параметров речи:</w:t>
            </w:r>
          </w:p>
          <w:p w:rsidR="00DB5153" w:rsidRPr="00E84020" w:rsidRDefault="00DB5153" w:rsidP="00490A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Учитывает ситуацию (</w:t>
            </w:r>
            <w:r w:rsidR="000B0321">
              <w:rPr>
                <w:rFonts w:ascii="Times New Roman" w:hAnsi="Times New Roman" w:cs="Times New Roman"/>
                <w:sz w:val="24"/>
                <w:szCs w:val="24"/>
              </w:rPr>
              <w:t xml:space="preserve">статья в </w:t>
            </w:r>
            <w:r w:rsidR="006830A2">
              <w:rPr>
                <w:rFonts w:ascii="Times New Roman" w:hAnsi="Times New Roman" w:cs="Times New Roman"/>
                <w:sz w:val="24"/>
                <w:szCs w:val="24"/>
              </w:rPr>
              <w:t xml:space="preserve">школьную </w:t>
            </w:r>
            <w:r w:rsidR="000B0321">
              <w:rPr>
                <w:rFonts w:ascii="Times New Roman" w:hAnsi="Times New Roman" w:cs="Times New Roman"/>
                <w:sz w:val="24"/>
                <w:szCs w:val="24"/>
              </w:rPr>
              <w:t>газету</w:t>
            </w:r>
            <w:r w:rsidR="006830A2"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заданной ситуации</w:t>
            </w:r>
            <w:r w:rsidR="00490A97">
              <w:rPr>
                <w:rFonts w:ascii="Times New Roman" w:hAnsi="Times New Roman" w:cs="Times New Roman"/>
                <w:sz w:val="24"/>
                <w:szCs w:val="24"/>
              </w:rPr>
              <w:t>) и получателя сообщения (читатели школьной газеты)</w:t>
            </w: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, оформляет текст в соответствии с предложенными обстоятельствами.</w:t>
            </w:r>
          </w:p>
        </w:tc>
        <w:tc>
          <w:tcPr>
            <w:tcW w:w="1153" w:type="dxa"/>
          </w:tcPr>
          <w:p w:rsidR="00D526C6" w:rsidRPr="00E84020" w:rsidRDefault="00490A97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0B0321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информации</w:t>
            </w:r>
            <w:r w:rsidR="00DB5153"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078DB" w:rsidRPr="00361C65" w:rsidRDefault="00361C65" w:rsidP="006830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Может написать </w:t>
            </w:r>
            <w:r w:rsidR="00DA2EBD">
              <w:rPr>
                <w:rFonts w:ascii="Times New Roman" w:hAnsi="Times New Roman" w:cs="Times New Roman"/>
                <w:sz w:val="24"/>
                <w:szCs w:val="24"/>
              </w:rPr>
              <w:t>статью для школьной газеты</w:t>
            </w:r>
            <w:bookmarkStart w:id="0" w:name="_GoBack"/>
            <w:bookmarkEnd w:id="0"/>
            <w:r w:rsidR="000B0321">
              <w:rPr>
                <w:rFonts w:ascii="Times New Roman" w:hAnsi="Times New Roman" w:cs="Times New Roman"/>
                <w:sz w:val="24"/>
                <w:szCs w:val="24"/>
              </w:rPr>
              <w:t>, содержащую</w:t>
            </w:r>
            <w:r w:rsidR="004875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1BC2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r w:rsidR="003702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1BC2">
              <w:rPr>
                <w:rFonts w:ascii="Times New Roman" w:hAnsi="Times New Roman" w:cs="Times New Roman"/>
                <w:sz w:val="24"/>
                <w:szCs w:val="24"/>
              </w:rPr>
              <w:t>выражение собственного мнения</w:t>
            </w:r>
            <w:r w:rsidR="003702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30A2">
              <w:rPr>
                <w:rFonts w:ascii="Times New Roman" w:hAnsi="Times New Roman" w:cs="Times New Roman"/>
                <w:sz w:val="24"/>
                <w:szCs w:val="24"/>
              </w:rPr>
              <w:t>оценку ситуации.</w:t>
            </w:r>
          </w:p>
        </w:tc>
        <w:tc>
          <w:tcPr>
            <w:tcW w:w="1153" w:type="dxa"/>
          </w:tcPr>
          <w:p w:rsidR="00D526C6" w:rsidRPr="00E84020" w:rsidRDefault="006830A2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E078DB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30A2">
              <w:rPr>
                <w:rFonts w:ascii="Times New Roman" w:hAnsi="Times New Roman" w:cs="Times New Roman"/>
                <w:b/>
                <w:sz w:val="24"/>
                <w:szCs w:val="24"/>
              </w:rPr>
              <w:t>Аргументация и примеры</w:t>
            </w:r>
            <w:r w:rsidRPr="000B032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078DB" w:rsidRPr="00E84020" w:rsidRDefault="00E078DB" w:rsidP="006830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 xml:space="preserve">Может </w:t>
            </w:r>
            <w:r w:rsidR="006830A2">
              <w:rPr>
                <w:rFonts w:ascii="Times New Roman" w:hAnsi="Times New Roman" w:cs="Times New Roman"/>
                <w:sz w:val="24"/>
                <w:szCs w:val="24"/>
              </w:rPr>
              <w:t>представить убедительные аргументы</w:t>
            </w:r>
            <w:r w:rsidR="00E067E5">
              <w:rPr>
                <w:rFonts w:ascii="Times New Roman" w:hAnsi="Times New Roman" w:cs="Times New Roman"/>
                <w:sz w:val="24"/>
                <w:szCs w:val="24"/>
              </w:rPr>
              <w:t xml:space="preserve"> (2-3 аргумента)</w:t>
            </w:r>
            <w:r w:rsidR="006830A2">
              <w:rPr>
                <w:rFonts w:ascii="Times New Roman" w:hAnsi="Times New Roman" w:cs="Times New Roman"/>
                <w:sz w:val="24"/>
                <w:szCs w:val="24"/>
              </w:rPr>
              <w:t xml:space="preserve"> и привести примеры в поддержку своей точки зрения</w:t>
            </w:r>
            <w:r w:rsidR="00BE2733">
              <w:rPr>
                <w:rFonts w:ascii="Times New Roman" w:hAnsi="Times New Roman" w:cs="Times New Roman"/>
                <w:sz w:val="24"/>
                <w:szCs w:val="24"/>
              </w:rPr>
              <w:t xml:space="preserve"> (2-3 примера)</w:t>
            </w:r>
            <w:r w:rsidR="006830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3" w:type="dxa"/>
          </w:tcPr>
          <w:p w:rsidR="00D526C6" w:rsidRPr="00E84020" w:rsidRDefault="006830A2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E078DB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Связность и логичность </w:t>
            </w:r>
            <w:r w:rsidR="002E6F77">
              <w:rPr>
                <w:rFonts w:ascii="Times New Roman" w:hAnsi="Times New Roman" w:cs="Times New Roman"/>
                <w:b/>
                <w:sz w:val="24"/>
                <w:szCs w:val="24"/>
              </w:rPr>
              <w:t>текста</w:t>
            </w: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078DB" w:rsidRPr="00E84020" w:rsidRDefault="00925CA7" w:rsidP="00BF7B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CA7">
              <w:rPr>
                <w:rFonts w:ascii="Times New Roman" w:hAnsi="Times New Roman" w:cs="Times New Roman"/>
                <w:sz w:val="24"/>
                <w:szCs w:val="24"/>
              </w:rPr>
              <w:t>Оформляет текст, соблюдая достаточную связность и логичность построения</w:t>
            </w:r>
            <w:r w:rsidR="00490A97">
              <w:rPr>
                <w:rFonts w:ascii="Times New Roman" w:hAnsi="Times New Roman" w:cs="Times New Roman"/>
                <w:sz w:val="24"/>
                <w:szCs w:val="24"/>
              </w:rPr>
              <w:t>; в структуре текста представлены вступление, основная часть и заключение.</w:t>
            </w:r>
          </w:p>
        </w:tc>
        <w:tc>
          <w:tcPr>
            <w:tcW w:w="1153" w:type="dxa"/>
          </w:tcPr>
          <w:p w:rsidR="00D526C6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10273" w:rsidRPr="00E84020" w:rsidTr="00E84020">
        <w:tc>
          <w:tcPr>
            <w:tcW w:w="8330" w:type="dxa"/>
            <w:tcBorders>
              <w:right w:val="nil"/>
            </w:tcBorders>
          </w:tcPr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компетенция</w:t>
            </w:r>
          </w:p>
        </w:tc>
        <w:tc>
          <w:tcPr>
            <w:tcW w:w="1862" w:type="dxa"/>
            <w:gridSpan w:val="3"/>
            <w:tcBorders>
              <w:left w:val="nil"/>
            </w:tcBorders>
          </w:tcPr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12 баллов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1027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Морфо-синтаксис: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Правильно употребляет глагольные времена и наклонения, местоимения, детерминативы, наиболее употребляемые коннекторы и т.д.</w:t>
            </w:r>
          </w:p>
        </w:tc>
        <w:tc>
          <w:tcPr>
            <w:tcW w:w="1153" w:type="dxa"/>
          </w:tcPr>
          <w:p w:rsidR="00D526C6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1027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Владение письменной фразой: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Правильно строит простые и сложные фразы. Владеет синтаксической вариативностью на фразовом уровне.</w:t>
            </w:r>
          </w:p>
        </w:tc>
        <w:tc>
          <w:tcPr>
            <w:tcW w:w="1153" w:type="dxa"/>
          </w:tcPr>
          <w:p w:rsidR="00D526C6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1027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Лексика: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лексическим запасом, позволяющим высказаться по предложенной теме.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Допустимо незначительное количество ошибок в выборе слов, если это не затрудняет понимания текста (3% от заданного объема)</w:t>
            </w:r>
          </w:p>
        </w:tc>
        <w:tc>
          <w:tcPr>
            <w:tcW w:w="1153" w:type="dxa"/>
          </w:tcPr>
          <w:p w:rsidR="00D526C6" w:rsidRPr="00E84020" w:rsidRDefault="00FD1CC6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D526C6" w:rsidRPr="00E84020" w:rsidTr="00E84020">
        <w:tc>
          <w:tcPr>
            <w:tcW w:w="9039" w:type="dxa"/>
            <w:gridSpan w:val="3"/>
          </w:tcPr>
          <w:p w:rsidR="00D526C6" w:rsidRPr="00E84020" w:rsidRDefault="00D10273" w:rsidP="00E8402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Орфография:</w:t>
            </w:r>
          </w:p>
          <w:p w:rsidR="00D10273" w:rsidRPr="00E84020" w:rsidRDefault="00D10273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лексической и грамматической (</w:t>
            </w:r>
            <w:r w:rsidR="00FD1CC6" w:rsidRPr="00E84020">
              <w:rPr>
                <w:rFonts w:ascii="Times New Roman" w:hAnsi="Times New Roman" w:cs="Times New Roman"/>
                <w:sz w:val="24"/>
                <w:szCs w:val="24"/>
              </w:rPr>
              <w:t>основные виды согласований) орфографией.</w:t>
            </w:r>
          </w:p>
          <w:p w:rsidR="00FD1CC6" w:rsidRPr="00E84020" w:rsidRDefault="00FD1CC6" w:rsidP="00E84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Владеет основными правилами французской пунктуации, допуская некоторые несущественные ошибки, связанные с влиянием родного языка.</w:t>
            </w:r>
          </w:p>
        </w:tc>
        <w:tc>
          <w:tcPr>
            <w:tcW w:w="1153" w:type="dxa"/>
          </w:tcPr>
          <w:p w:rsidR="00D526C6" w:rsidRPr="00E84020" w:rsidRDefault="00FD1CC6" w:rsidP="00E84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D526C6" w:rsidRDefault="00D526C6" w:rsidP="00D526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526C6" w:rsidSect="00690B8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D57AC"/>
    <w:multiLevelType w:val="hybridMultilevel"/>
    <w:tmpl w:val="4A52A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21686"/>
    <w:multiLevelType w:val="hybridMultilevel"/>
    <w:tmpl w:val="85B27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0A1"/>
    <w:rsid w:val="000B0321"/>
    <w:rsid w:val="00143359"/>
    <w:rsid w:val="00143525"/>
    <w:rsid w:val="00184B0C"/>
    <w:rsid w:val="001B7415"/>
    <w:rsid w:val="001E19F4"/>
    <w:rsid w:val="001F50B8"/>
    <w:rsid w:val="0025424C"/>
    <w:rsid w:val="00286A0E"/>
    <w:rsid w:val="002A7099"/>
    <w:rsid w:val="002E6F77"/>
    <w:rsid w:val="00361C65"/>
    <w:rsid w:val="0037027A"/>
    <w:rsid w:val="003C14AE"/>
    <w:rsid w:val="003E3AA9"/>
    <w:rsid w:val="004875ED"/>
    <w:rsid w:val="00490A97"/>
    <w:rsid w:val="005270A1"/>
    <w:rsid w:val="005C3AAF"/>
    <w:rsid w:val="006830A2"/>
    <w:rsid w:val="00690B8C"/>
    <w:rsid w:val="006E79CD"/>
    <w:rsid w:val="00713F1A"/>
    <w:rsid w:val="008C3F81"/>
    <w:rsid w:val="008E7B7F"/>
    <w:rsid w:val="00925CA7"/>
    <w:rsid w:val="00955FE4"/>
    <w:rsid w:val="009A2A15"/>
    <w:rsid w:val="00A45B28"/>
    <w:rsid w:val="00AD5CEB"/>
    <w:rsid w:val="00B655B2"/>
    <w:rsid w:val="00B72EDD"/>
    <w:rsid w:val="00BE2733"/>
    <w:rsid w:val="00BF7B12"/>
    <w:rsid w:val="00C3740D"/>
    <w:rsid w:val="00CA4AFD"/>
    <w:rsid w:val="00CF5220"/>
    <w:rsid w:val="00D10273"/>
    <w:rsid w:val="00D30211"/>
    <w:rsid w:val="00D3415B"/>
    <w:rsid w:val="00D526C6"/>
    <w:rsid w:val="00DA1BC2"/>
    <w:rsid w:val="00DA2EBD"/>
    <w:rsid w:val="00DB5153"/>
    <w:rsid w:val="00E067E5"/>
    <w:rsid w:val="00E078DB"/>
    <w:rsid w:val="00E84020"/>
    <w:rsid w:val="00F02DA6"/>
    <w:rsid w:val="00F1541F"/>
    <w:rsid w:val="00FD1CC6"/>
    <w:rsid w:val="00F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3CA35A"/>
  <w15:docId w15:val="{4D8AB9E1-83A0-40C3-8DDB-AB102A5D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FE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70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Пользователь Windows</cp:lastModifiedBy>
  <cp:revision>24</cp:revision>
  <dcterms:created xsi:type="dcterms:W3CDTF">2013-10-30T08:38:00Z</dcterms:created>
  <dcterms:modified xsi:type="dcterms:W3CDTF">2025-10-14T15:30:00Z</dcterms:modified>
</cp:coreProperties>
</file>