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0DF0F9" w14:textId="77777777" w:rsidR="00A538EA" w:rsidRPr="00CB1ADF" w:rsidRDefault="00A538EA" w:rsidP="00EC2776">
      <w:pPr>
        <w:pStyle w:val="ac"/>
        <w:spacing w:line="360" w:lineRule="auto"/>
        <w:ind w:left="-142" w:right="-284" w:firstLine="426"/>
        <w:jc w:val="center"/>
      </w:pPr>
      <w:bookmarkStart w:id="0" w:name="_Hlk179159352"/>
      <w:bookmarkStart w:id="1" w:name="_Hlk179723276"/>
      <w:r w:rsidRPr="00CB1ADF">
        <w:rPr>
          <w:spacing w:val="-1"/>
        </w:rPr>
        <w:t>ВСЕРОССИЙСКАЯ</w:t>
      </w:r>
      <w:r w:rsidRPr="00CB1ADF">
        <w:rPr>
          <w:spacing w:val="-13"/>
        </w:rPr>
        <w:t xml:space="preserve"> </w:t>
      </w:r>
      <w:r w:rsidRPr="00CB1ADF">
        <w:t>ОЛИМПИАДА</w:t>
      </w:r>
      <w:r w:rsidRPr="00CB1ADF">
        <w:rPr>
          <w:spacing w:val="-12"/>
        </w:rPr>
        <w:t xml:space="preserve"> </w:t>
      </w:r>
      <w:r w:rsidRPr="00CB1ADF">
        <w:t xml:space="preserve">ШКОЛЬНИКОВ </w:t>
      </w:r>
    </w:p>
    <w:p w14:paraId="77E26C93" w14:textId="77777777" w:rsidR="00A538EA" w:rsidRPr="00CB1ADF" w:rsidRDefault="00A538EA" w:rsidP="00EC2776">
      <w:pPr>
        <w:pStyle w:val="ac"/>
        <w:spacing w:line="360" w:lineRule="auto"/>
        <w:ind w:left="-142" w:right="-284" w:firstLine="426"/>
        <w:jc w:val="center"/>
      </w:pPr>
      <w:r w:rsidRPr="00CB1ADF">
        <w:rPr>
          <w:spacing w:val="-12"/>
        </w:rPr>
        <w:t>ТРУД (</w:t>
      </w:r>
      <w:r w:rsidRPr="00CB1ADF">
        <w:t>ТЕХНОЛОГИЯ)</w:t>
      </w:r>
    </w:p>
    <w:p w14:paraId="446C47CD" w14:textId="77777777" w:rsidR="00A538EA" w:rsidRPr="00CB1ADF" w:rsidRDefault="00A538EA" w:rsidP="00EC2776">
      <w:pPr>
        <w:pStyle w:val="Default"/>
        <w:spacing w:line="360" w:lineRule="auto"/>
        <w:ind w:left="-142" w:right="-284" w:firstLine="426"/>
        <w:jc w:val="center"/>
        <w:rPr>
          <w:color w:val="auto"/>
        </w:rPr>
      </w:pPr>
      <w:r w:rsidRPr="00CB1ADF">
        <w:rPr>
          <w:b/>
          <w:bCs/>
          <w:color w:val="auto"/>
        </w:rPr>
        <w:t>Профиль «Техника, технологии и техническое творчество»</w:t>
      </w:r>
    </w:p>
    <w:p w14:paraId="090B5BD1" w14:textId="4A16ABFC" w:rsidR="00A538EA" w:rsidRPr="00CB1ADF" w:rsidRDefault="00A538EA" w:rsidP="00EC2776">
      <w:pPr>
        <w:spacing w:after="0" w:line="360" w:lineRule="auto"/>
        <w:ind w:left="-142" w:right="-284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>Муниципальный этап, 2025–2026 уч. год</w:t>
      </w:r>
    </w:p>
    <w:p w14:paraId="13CE1A53" w14:textId="2F992B7F" w:rsidR="00A538EA" w:rsidRPr="00CB1ADF" w:rsidRDefault="00A538EA" w:rsidP="00EC2776">
      <w:pPr>
        <w:spacing w:after="0" w:line="360" w:lineRule="auto"/>
        <w:ind w:left="-142" w:right="-284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>Теоретический тур, 9 класс</w:t>
      </w:r>
    </w:p>
    <w:bookmarkEnd w:id="1"/>
    <w:p w14:paraId="64D49ADF" w14:textId="77777777" w:rsidR="00A538EA" w:rsidRPr="00CB1ADF" w:rsidRDefault="00A538EA" w:rsidP="005B5ADB">
      <w:pPr>
        <w:pStyle w:val="Default"/>
        <w:spacing w:line="276" w:lineRule="auto"/>
        <w:ind w:left="-142" w:right="-284" w:firstLine="426"/>
        <w:jc w:val="center"/>
        <w:rPr>
          <w:color w:val="auto"/>
        </w:rPr>
      </w:pPr>
    </w:p>
    <w:p w14:paraId="4B464A1B" w14:textId="77777777" w:rsidR="00A538EA" w:rsidRPr="00CB1ADF" w:rsidRDefault="00A538EA" w:rsidP="005B5ADB">
      <w:pPr>
        <w:spacing w:after="0" w:line="276" w:lineRule="auto"/>
        <w:ind w:left="-142" w:right="-284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B1ADF">
        <w:rPr>
          <w:rFonts w:ascii="Times New Roman" w:hAnsi="Times New Roman" w:cs="Times New Roman"/>
          <w:i/>
          <w:sz w:val="24"/>
          <w:szCs w:val="24"/>
        </w:rPr>
        <w:t>Инструкция по выполнению работы</w:t>
      </w:r>
    </w:p>
    <w:p w14:paraId="6295D9A1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79403947"/>
      <w:r w:rsidRPr="00CB1ADF">
        <w:rPr>
          <w:rFonts w:ascii="Times New Roman" w:hAnsi="Times New Roman" w:cs="Times New Roman"/>
          <w:sz w:val="24"/>
          <w:szCs w:val="24"/>
        </w:rPr>
        <w:t xml:space="preserve">Уважаемый участник олимпиады! Вам предстоит выполнить теоретические задания. Время выполнения заданий теоретического тура 3 академических часа (120 минут). </w:t>
      </w:r>
    </w:p>
    <w:p w14:paraId="29CADDF1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Выполнение теоретических (письменных, творческих) заданий целесообразно организовать следующим образом: </w:t>
      </w:r>
    </w:p>
    <w:p w14:paraId="66B121F8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- не спеша, внимательно прочитайте задание и определите, наиболее верный и полный ответ; </w:t>
      </w:r>
    </w:p>
    <w:p w14:paraId="34710282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- </w:t>
      </w:r>
      <w:bookmarkStart w:id="3" w:name="_Hlk181212938"/>
      <w:r w:rsidRPr="00CB1ADF">
        <w:rPr>
          <w:rFonts w:ascii="Times New Roman" w:hAnsi="Times New Roman" w:cs="Times New Roman"/>
          <w:sz w:val="24"/>
          <w:szCs w:val="24"/>
        </w:rPr>
        <w:t>отметьте</w:t>
      </w:r>
      <w:bookmarkEnd w:id="3"/>
      <w:r w:rsidRPr="00CB1ADF">
        <w:rPr>
          <w:rFonts w:ascii="Times New Roman" w:hAnsi="Times New Roman" w:cs="Times New Roman"/>
          <w:sz w:val="24"/>
          <w:szCs w:val="24"/>
        </w:rPr>
        <w:t xml:space="preserve"> букву, соответствующую выбранному Вами ответу; </w:t>
      </w:r>
    </w:p>
    <w:p w14:paraId="6E79FFC7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- отвечая на теоретический вопрос, обдумайте и сформулируйте конкретный ответ только на поставленный вопрос; </w:t>
      </w:r>
    </w:p>
    <w:p w14:paraId="59566B3B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- если Вы выполняете задание, связанное с заполнением таблицы или схемы, не старайтесь детализировать информацию, вписывайте только те сведения или данные, которые указаны в вопросе; </w:t>
      </w:r>
    </w:p>
    <w:p w14:paraId="635C8CAD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- особое внимание обратите на задания, в выполнении которых требуется выразить Ваше мнение с учетом анализа ситуации или поставленной проблемы. Внимательно и вдумчиво определите смысл вопроса и логику ответа (последовательность и точность изложения). Отвечая на вопрос, предлагайте свой вариант решения проблемы, при этом ответ должен быть кратким, но содержать необходимую информацию; </w:t>
      </w:r>
    </w:p>
    <w:p w14:paraId="708DA54E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- продолжайте, таким образом, работу до завершения выполнения тестовых заданий; </w:t>
      </w:r>
    </w:p>
    <w:p w14:paraId="050BA716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- после выполнения всех предложенных заданий еще раз удостоверьтесь в правильности ваших ответов;</w:t>
      </w:r>
    </w:p>
    <w:p w14:paraId="2B15B350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 - если потребуется корректировка выбранного Вами варианта ответа, то неправильный вариант ответа зачеркните крестиком, и рядом напишите новый. </w:t>
      </w:r>
    </w:p>
    <w:p w14:paraId="7A8CC000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Предупреждаем Вас, что: </w:t>
      </w:r>
    </w:p>
    <w:p w14:paraId="04AECC32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40DC47F2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</w:t>
      </w:r>
    </w:p>
    <w:p w14:paraId="5DC0E814" w14:textId="79ABA4DB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Задание теоретического тура считается выполненным, если Вы вовремя сдаете его членам жюри. Максимальное количество баллов – 30.</w:t>
      </w:r>
    </w:p>
    <w:p w14:paraId="4C9426F3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 Желаем успеха! </w:t>
      </w:r>
    </w:p>
    <w:bookmarkEnd w:id="2"/>
    <w:p w14:paraId="6AA71064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62CBD8C" w14:textId="77777777" w:rsidR="00A538EA" w:rsidRPr="00CB1ADF" w:rsidRDefault="00A538EA" w:rsidP="005B5ADB">
      <w:pPr>
        <w:pStyle w:val="ac"/>
        <w:spacing w:line="276" w:lineRule="auto"/>
        <w:ind w:left="-142" w:right="-284" w:firstLine="426"/>
        <w:jc w:val="both"/>
        <w:rPr>
          <w:b/>
          <w:bCs/>
        </w:rPr>
      </w:pPr>
    </w:p>
    <w:p w14:paraId="61CD4EE4" w14:textId="38B6D768" w:rsidR="00966C11" w:rsidRPr="00CB1ADF" w:rsidRDefault="00966C11" w:rsidP="0048723A">
      <w:pPr>
        <w:pStyle w:val="ac"/>
        <w:spacing w:line="276" w:lineRule="auto"/>
        <w:ind w:left="0" w:right="-284"/>
        <w:rPr>
          <w:b/>
          <w:bCs/>
        </w:rPr>
      </w:pPr>
    </w:p>
    <w:p w14:paraId="7C76D185" w14:textId="374FCB4C" w:rsidR="00A538EA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B36F170" w14:textId="77777777" w:rsidR="004C185B" w:rsidRPr="00CB1ADF" w:rsidRDefault="004C185B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7550D1B3" w14:textId="77777777" w:rsidR="00A538EA" w:rsidRPr="00CB1ADF" w:rsidRDefault="00A538EA" w:rsidP="005B5ADB">
      <w:pPr>
        <w:spacing w:after="0" w:line="276" w:lineRule="auto"/>
        <w:ind w:left="-142" w:right="-284" w:firstLine="426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B1ADF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Общая часть</w:t>
      </w:r>
    </w:p>
    <w:p w14:paraId="055EA9C0" w14:textId="4BBF2C34" w:rsidR="00D62472" w:rsidRPr="00CB1ADF" w:rsidRDefault="00D62472" w:rsidP="005B5ADB">
      <w:pPr>
        <w:spacing w:after="0" w:line="276" w:lineRule="auto"/>
        <w:ind w:left="-142" w:right="-284"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44D502D3" w14:textId="003B9963" w:rsidR="0039348C" w:rsidRPr="00913B94" w:rsidRDefault="00966C11" w:rsidP="005B5ADB">
      <w:pPr>
        <w:tabs>
          <w:tab w:val="left" w:pos="709"/>
        </w:tabs>
        <w:spacing w:after="0" w:line="276" w:lineRule="auto"/>
        <w:ind w:left="-142" w:right="-284" w:firstLine="142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1. (0,5 балла) </w:t>
      </w:r>
      <w:r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Выберите верный вариант ответа. </w:t>
      </w:r>
      <w:r w:rsidR="0039348C" w:rsidRPr="00913B94">
        <w:rPr>
          <w:rFonts w:ascii="Times New Roman" w:hAnsi="Times New Roman" w:cs="Times New Roman"/>
          <w:b/>
          <w:sz w:val="24"/>
          <w:szCs w:val="24"/>
        </w:rPr>
        <w:t>Какое условие обеспечивает получение максимальной прибыли?</w:t>
      </w:r>
    </w:p>
    <w:p w14:paraId="3ADA3CE8" w14:textId="77777777" w:rsidR="0039348C" w:rsidRPr="00CB1ADF" w:rsidRDefault="0039348C" w:rsidP="005B5ADB">
      <w:pPr>
        <w:tabs>
          <w:tab w:val="left" w:pos="709"/>
        </w:tabs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eastAsia="TimesNewRomanPSMT" w:hAnsi="Times New Roman" w:cs="Times New Roman"/>
          <w:sz w:val="24"/>
          <w:szCs w:val="24"/>
        </w:rPr>
        <w:t>А</w:t>
      </w:r>
      <w:r w:rsidRPr="00CB1ADF">
        <w:rPr>
          <w:rFonts w:ascii="Times New Roman" w:hAnsi="Times New Roman" w:cs="Times New Roman"/>
          <w:sz w:val="24"/>
          <w:szCs w:val="24"/>
        </w:rPr>
        <w:t>) увеличение цены при уменьшении себестоимости;</w:t>
      </w:r>
    </w:p>
    <w:p w14:paraId="615F6B78" w14:textId="77777777" w:rsidR="0039348C" w:rsidRPr="00CB1ADF" w:rsidRDefault="0039348C" w:rsidP="005B5ADB">
      <w:pPr>
        <w:tabs>
          <w:tab w:val="left" w:pos="709"/>
        </w:tabs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eastAsia="TimesNewRomanPSMT" w:hAnsi="Times New Roman" w:cs="Times New Roman"/>
          <w:sz w:val="24"/>
          <w:szCs w:val="24"/>
        </w:rPr>
        <w:t>Б</w:t>
      </w:r>
      <w:r w:rsidRPr="00CB1ADF">
        <w:rPr>
          <w:rFonts w:ascii="Times New Roman" w:hAnsi="Times New Roman" w:cs="Times New Roman"/>
          <w:sz w:val="24"/>
          <w:szCs w:val="24"/>
        </w:rPr>
        <w:t>) увеличение себестоимости при постоянной цене;</w:t>
      </w:r>
    </w:p>
    <w:p w14:paraId="24AAB69C" w14:textId="77777777" w:rsidR="0039348C" w:rsidRPr="00CB1ADF" w:rsidRDefault="0039348C" w:rsidP="005B5ADB">
      <w:pPr>
        <w:tabs>
          <w:tab w:val="left" w:pos="709"/>
        </w:tabs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eastAsia="TimesNewRomanPSMT" w:hAnsi="Times New Roman" w:cs="Times New Roman"/>
          <w:sz w:val="24"/>
          <w:szCs w:val="24"/>
        </w:rPr>
        <w:t>В</w:t>
      </w:r>
      <w:r w:rsidRPr="00CB1ADF">
        <w:rPr>
          <w:rFonts w:ascii="Times New Roman" w:hAnsi="Times New Roman" w:cs="Times New Roman"/>
          <w:sz w:val="24"/>
          <w:szCs w:val="24"/>
        </w:rPr>
        <w:t>) увеличение цены при постоянной себестоимости;</w:t>
      </w:r>
    </w:p>
    <w:p w14:paraId="442C343F" w14:textId="09376D20" w:rsidR="0039348C" w:rsidRPr="00CB1ADF" w:rsidRDefault="0039348C" w:rsidP="005B5ADB">
      <w:pPr>
        <w:tabs>
          <w:tab w:val="left" w:pos="709"/>
        </w:tabs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eastAsia="TimesNewRomanPSMT" w:hAnsi="Times New Roman" w:cs="Times New Roman"/>
          <w:sz w:val="24"/>
          <w:szCs w:val="24"/>
        </w:rPr>
        <w:t>Г</w:t>
      </w:r>
      <w:r w:rsidRPr="00CB1ADF">
        <w:rPr>
          <w:rFonts w:ascii="Times New Roman" w:hAnsi="Times New Roman" w:cs="Times New Roman"/>
          <w:sz w:val="24"/>
          <w:szCs w:val="24"/>
        </w:rPr>
        <w:t>) уменьшение цены при уменьшении себестоимости.</w:t>
      </w:r>
    </w:p>
    <w:p w14:paraId="2E620ED0" w14:textId="3EC108A1" w:rsidR="00966C11" w:rsidRPr="00CB1ADF" w:rsidRDefault="00966C11" w:rsidP="005B5ADB">
      <w:pPr>
        <w:tabs>
          <w:tab w:val="left" w:pos="709"/>
        </w:tabs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</w:p>
    <w:p w14:paraId="336DE7B4" w14:textId="549BB084" w:rsidR="00966C11" w:rsidRPr="00CB1ADF" w:rsidRDefault="00966C11" w:rsidP="005B5ADB">
      <w:pPr>
        <w:spacing w:after="0" w:line="276" w:lineRule="auto"/>
        <w:ind w:left="-142" w:right="-284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CB1ADF">
        <w:rPr>
          <w:rFonts w:ascii="Times New Roman" w:hAnsi="Times New Roman" w:cs="Times New Roman"/>
          <w:sz w:val="24"/>
          <w:szCs w:val="24"/>
        </w:rPr>
        <w:t>(0,5 балла).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>Выберите верное утверждение:</w:t>
      </w:r>
    </w:p>
    <w:p w14:paraId="1A5EACD9" w14:textId="77777777" w:rsidR="00966C11" w:rsidRPr="00CB1ADF" w:rsidRDefault="00966C11" w:rsidP="005B5ADB">
      <w:pPr>
        <w:spacing w:after="0" w:line="276" w:lineRule="auto"/>
        <w:ind w:left="-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А) Бизнес-план является основным и обязательным документом при организации собственного дела.</w:t>
      </w:r>
    </w:p>
    <w:p w14:paraId="3D19CD1C" w14:textId="77777777" w:rsidR="00966C11" w:rsidRPr="00CB1ADF" w:rsidRDefault="00966C11" w:rsidP="005B5ADB">
      <w:pPr>
        <w:spacing w:after="0" w:line="276" w:lineRule="auto"/>
        <w:ind w:left="-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Б) Бизнес-план является конфиденциальным документом, содержание которого не должны знать партнеры по бизнесу.</w:t>
      </w:r>
    </w:p>
    <w:p w14:paraId="21DE8191" w14:textId="77777777" w:rsidR="00966C11" w:rsidRPr="00CB1ADF" w:rsidRDefault="00966C11" w:rsidP="005B5ADB">
      <w:pPr>
        <w:spacing w:after="0" w:line="276" w:lineRule="auto"/>
        <w:ind w:left="-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В) Бизнес-план является рабочим документом, описывающим все основные аспекты создания и развития бизнеса.</w:t>
      </w:r>
    </w:p>
    <w:p w14:paraId="17DF4718" w14:textId="77777777" w:rsidR="0039348C" w:rsidRPr="00CB1ADF" w:rsidRDefault="0039348C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</w:p>
    <w:p w14:paraId="6BB718B1" w14:textId="09BA55AD" w:rsidR="0039348C" w:rsidRPr="00CB1ADF" w:rsidRDefault="00966C11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B1ADF">
        <w:rPr>
          <w:rFonts w:ascii="Times New Roman" w:hAnsi="Times New Roman" w:cs="Times New Roman"/>
          <w:sz w:val="24"/>
          <w:szCs w:val="24"/>
        </w:rPr>
        <w:t>(1,5 балла)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348C" w:rsidRPr="00CB1ADF">
        <w:rPr>
          <w:rFonts w:ascii="Times New Roman" w:hAnsi="Times New Roman" w:cs="Times New Roman"/>
          <w:b/>
          <w:sz w:val="24"/>
          <w:szCs w:val="24"/>
        </w:rPr>
        <w:t>Определите, какой чертёж соответствует наглядному изображению.</w:t>
      </w:r>
      <w:r w:rsidR="00AF3340" w:rsidRPr="00CB1A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3340" w:rsidRPr="00CB1ADF">
        <w:rPr>
          <w:rFonts w:ascii="Times New Roman" w:hAnsi="Times New Roman" w:cs="Times New Roman"/>
          <w:sz w:val="24"/>
          <w:szCs w:val="24"/>
        </w:rPr>
        <w:t>(Главный вид - по стрелке)</w:t>
      </w:r>
    </w:p>
    <w:p w14:paraId="6A3B283F" w14:textId="6211B41C" w:rsidR="0039348C" w:rsidRPr="00CB1ADF" w:rsidRDefault="00AF3340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B6EB80" wp14:editId="57AB61A5">
            <wp:extent cx="3571875" cy="2057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3F317" w14:textId="22176FE1" w:rsidR="0039348C" w:rsidRPr="00CB1ADF" w:rsidRDefault="0039348C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i/>
          <w:iCs/>
          <w:sz w:val="24"/>
          <w:szCs w:val="24"/>
        </w:rPr>
        <w:t xml:space="preserve">Ответ: </w:t>
      </w:r>
      <w:r w:rsidR="00966C11" w:rsidRPr="00CB1ADF">
        <w:rPr>
          <w:rFonts w:ascii="Times New Roman" w:hAnsi="Times New Roman" w:cs="Times New Roman"/>
          <w:sz w:val="24"/>
          <w:szCs w:val="24"/>
        </w:rPr>
        <w:t>1 – _____; 2 – _____; 3 – _____; 4 – ______; 5 – ______; 6 – __</w:t>
      </w:r>
      <w:r w:rsidRPr="00CB1ADF">
        <w:rPr>
          <w:rFonts w:ascii="Times New Roman" w:hAnsi="Times New Roman" w:cs="Times New Roman"/>
          <w:sz w:val="24"/>
          <w:szCs w:val="24"/>
        </w:rPr>
        <w:t>_</w:t>
      </w:r>
      <w:r w:rsidR="00966C11" w:rsidRPr="00CB1ADF">
        <w:rPr>
          <w:rFonts w:ascii="Times New Roman" w:hAnsi="Times New Roman" w:cs="Times New Roman"/>
          <w:sz w:val="24"/>
          <w:szCs w:val="24"/>
        </w:rPr>
        <w:t>_</w:t>
      </w:r>
      <w:r w:rsidRPr="00CB1ADF">
        <w:rPr>
          <w:rFonts w:ascii="Times New Roman" w:hAnsi="Times New Roman" w:cs="Times New Roman"/>
          <w:sz w:val="24"/>
          <w:szCs w:val="24"/>
        </w:rPr>
        <w:t>__.</w:t>
      </w:r>
    </w:p>
    <w:p w14:paraId="2856A3D0" w14:textId="1FB67364" w:rsidR="00966C11" w:rsidRPr="00CB1ADF" w:rsidRDefault="00966C11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</w:p>
    <w:p w14:paraId="35758A79" w14:textId="32FBEB87" w:rsidR="007D3650" w:rsidRPr="00CB1ADF" w:rsidRDefault="0048723A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</w:rPr>
        <w:t>4</w:t>
      </w:r>
      <w:r w:rsidR="007D3650" w:rsidRPr="00CB1ADF">
        <w:rPr>
          <w:rFonts w:ascii="Times New Roman" w:hAnsi="Times New Roman" w:cs="Times New Roman"/>
          <w:b/>
          <w:sz w:val="24"/>
          <w:szCs w:val="24"/>
        </w:rPr>
        <w:t>.</w:t>
      </w:r>
      <w:r w:rsidR="00C47515"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="007D3650" w:rsidRPr="00CB1AD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7D3650" w:rsidRPr="00CB1ADF">
        <w:rPr>
          <w:rFonts w:ascii="Times New Roman" w:hAnsi="Times New Roman" w:cs="Times New Roman"/>
          <w:bCs/>
          <w:i/>
          <w:sz w:val="24"/>
          <w:szCs w:val="24"/>
        </w:rPr>
        <w:t>Установите соответствие</w:t>
      </w:r>
      <w:r w:rsidR="00C47515" w:rsidRPr="00CB1ADF">
        <w:rPr>
          <w:rFonts w:ascii="Times New Roman" w:hAnsi="Times New Roman" w:cs="Times New Roman"/>
          <w:sz w:val="24"/>
          <w:szCs w:val="24"/>
        </w:rPr>
        <w:t xml:space="preserve">. </w:t>
      </w:r>
      <w:r w:rsidR="007D3650" w:rsidRPr="00CB1ADF">
        <w:rPr>
          <w:rFonts w:ascii="Times New Roman" w:hAnsi="Times New Roman" w:cs="Times New Roman"/>
          <w:b/>
          <w:sz w:val="24"/>
          <w:szCs w:val="24"/>
        </w:rPr>
        <w:t>Определите автора высказывания:</w:t>
      </w:r>
    </w:p>
    <w:p w14:paraId="05876B1F" w14:textId="77777777" w:rsidR="00E90096" w:rsidRPr="00CB1ADF" w:rsidRDefault="00E90096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493" w:type="dxa"/>
        <w:tblInd w:w="-142" w:type="dxa"/>
        <w:tblLook w:val="04A0" w:firstRow="1" w:lastRow="0" w:firstColumn="1" w:lastColumn="0" w:noHBand="0" w:noVBand="1"/>
      </w:tblPr>
      <w:tblGrid>
        <w:gridCol w:w="563"/>
        <w:gridCol w:w="5670"/>
        <w:gridCol w:w="567"/>
        <w:gridCol w:w="2693"/>
      </w:tblGrid>
      <w:tr w:rsidR="00CB1ADF" w:rsidRPr="00CB1ADF" w14:paraId="0009289D" w14:textId="77777777" w:rsidTr="0048723A">
        <w:tc>
          <w:tcPr>
            <w:tcW w:w="563" w:type="dxa"/>
          </w:tcPr>
          <w:p w14:paraId="452F11B7" w14:textId="77777777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9C783BB" w14:textId="68971957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/>
                <w:sz w:val="24"/>
                <w:szCs w:val="24"/>
              </w:rPr>
              <w:t>Высказывание</w:t>
            </w:r>
          </w:p>
        </w:tc>
        <w:tc>
          <w:tcPr>
            <w:tcW w:w="567" w:type="dxa"/>
          </w:tcPr>
          <w:p w14:paraId="36156624" w14:textId="77777777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DFC384F" w14:textId="4B6AC5C5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</w:tr>
      <w:tr w:rsidR="00CB1ADF" w:rsidRPr="00CB1ADF" w14:paraId="3401E3D8" w14:textId="77777777" w:rsidTr="0048723A">
        <w:tc>
          <w:tcPr>
            <w:tcW w:w="563" w:type="dxa"/>
          </w:tcPr>
          <w:p w14:paraId="7A67B086" w14:textId="7A49C2B5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0" w:type="dxa"/>
          </w:tcPr>
          <w:p w14:paraId="76EC0C4C" w14:textId="7AC05F11" w:rsidR="00C47515" w:rsidRPr="00CB1ADF" w:rsidRDefault="00C47515" w:rsidP="00C47515">
            <w:pPr>
              <w:spacing w:line="276" w:lineRule="auto"/>
              <w:ind w:left="35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Наука начинается с тех пор, как начинают измерять. Точная наука не мыслима без меры.</w:t>
            </w:r>
          </w:p>
        </w:tc>
        <w:tc>
          <w:tcPr>
            <w:tcW w:w="567" w:type="dxa"/>
          </w:tcPr>
          <w:p w14:paraId="58A0C4C1" w14:textId="5E4FA60A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2AA917C6" w14:textId="04166008" w:rsidR="00C47515" w:rsidRPr="00CB1ADF" w:rsidRDefault="00C47515" w:rsidP="0048723A">
            <w:pPr>
              <w:spacing w:line="276" w:lineRule="auto"/>
              <w:ind w:right="1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Королёв Сергей Павлович</w:t>
            </w:r>
          </w:p>
        </w:tc>
      </w:tr>
      <w:tr w:rsidR="00CB1ADF" w:rsidRPr="00CB1ADF" w14:paraId="47706E8C" w14:textId="77777777" w:rsidTr="0048723A">
        <w:tc>
          <w:tcPr>
            <w:tcW w:w="563" w:type="dxa"/>
          </w:tcPr>
          <w:p w14:paraId="478E91F0" w14:textId="70A2D8B9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670" w:type="dxa"/>
          </w:tcPr>
          <w:p w14:paraId="43816E11" w14:textId="453E405E" w:rsidR="00C47515" w:rsidRPr="00CB1ADF" w:rsidRDefault="00C47515" w:rsidP="00C47515">
            <w:pPr>
              <w:spacing w:line="276" w:lineRule="auto"/>
              <w:ind w:left="35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 xml:space="preserve">Кто хочет работать – ищет средства, кто не хочет – причины. </w:t>
            </w:r>
          </w:p>
        </w:tc>
        <w:tc>
          <w:tcPr>
            <w:tcW w:w="567" w:type="dxa"/>
          </w:tcPr>
          <w:p w14:paraId="57685FC3" w14:textId="6553F579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A2E90A8" w14:textId="311CEA69" w:rsidR="00C47515" w:rsidRPr="00CB1ADF" w:rsidRDefault="00C47515" w:rsidP="0048723A">
            <w:pPr>
              <w:spacing w:line="276" w:lineRule="auto"/>
              <w:ind w:right="1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Илющин</w:t>
            </w:r>
            <w:proofErr w:type="spellEnd"/>
            <w:r w:rsidRPr="00CB1ADF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</w:tr>
      <w:tr w:rsidR="00CB1ADF" w:rsidRPr="00CB1ADF" w14:paraId="08F4BBE5" w14:textId="77777777" w:rsidTr="0048723A">
        <w:tc>
          <w:tcPr>
            <w:tcW w:w="563" w:type="dxa"/>
          </w:tcPr>
          <w:p w14:paraId="3F4DD1D1" w14:textId="55F2E36A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0" w:type="dxa"/>
          </w:tcPr>
          <w:p w14:paraId="27771A6A" w14:textId="6440F92D" w:rsidR="00C47515" w:rsidRPr="00CB1ADF" w:rsidRDefault="00C47515" w:rsidP="00C47515">
            <w:pPr>
              <w:spacing w:line="276" w:lineRule="auto"/>
              <w:ind w:left="35" w:righ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Создание работоспособного квалифицированного коллектива является задачей более сложной, чем рождение нового самолёта</w:t>
            </w:r>
          </w:p>
        </w:tc>
        <w:tc>
          <w:tcPr>
            <w:tcW w:w="567" w:type="dxa"/>
          </w:tcPr>
          <w:p w14:paraId="1F3D2608" w14:textId="633614BC" w:rsidR="00C47515" w:rsidRPr="00CB1ADF" w:rsidRDefault="00C47515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14:paraId="2F9AFAC4" w14:textId="77777777" w:rsidR="00C47515" w:rsidRPr="00CB1ADF" w:rsidRDefault="00C47515" w:rsidP="0048723A">
            <w:pPr>
              <w:spacing w:line="276" w:lineRule="auto"/>
              <w:ind w:right="1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Менделеев Дмитрий Иванович</w:t>
            </w:r>
          </w:p>
          <w:p w14:paraId="07E8CC5D" w14:textId="77777777" w:rsidR="00C47515" w:rsidRPr="00CB1ADF" w:rsidRDefault="00C47515" w:rsidP="0048723A">
            <w:pPr>
              <w:spacing w:line="276" w:lineRule="auto"/>
              <w:ind w:right="1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CA4F62" w14:textId="77777777" w:rsidR="00C47515" w:rsidRPr="00CB1ADF" w:rsidRDefault="00C47515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</w:p>
    <w:p w14:paraId="0B416D53" w14:textId="093DECA4" w:rsidR="00C47515" w:rsidRPr="00CB1ADF" w:rsidRDefault="00C47515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iCs/>
          <w:sz w:val="24"/>
          <w:szCs w:val="24"/>
        </w:rPr>
      </w:pPr>
      <w:r w:rsidRPr="00CB1ADF">
        <w:rPr>
          <w:rFonts w:ascii="Times New Roman" w:hAnsi="Times New Roman" w:cs="Times New Roman"/>
          <w:i/>
          <w:iCs/>
          <w:sz w:val="24"/>
          <w:szCs w:val="24"/>
        </w:rPr>
        <w:t xml:space="preserve">Ответ: </w:t>
      </w:r>
      <w:r w:rsidRPr="00CB1ADF">
        <w:rPr>
          <w:rFonts w:ascii="Times New Roman" w:hAnsi="Times New Roman" w:cs="Times New Roman"/>
          <w:iCs/>
          <w:sz w:val="24"/>
          <w:szCs w:val="24"/>
        </w:rPr>
        <w:t>А - _______; Б - ________; В - ________.</w:t>
      </w:r>
    </w:p>
    <w:p w14:paraId="30206B5D" w14:textId="1570F40B" w:rsidR="0048723A" w:rsidRDefault="0048723A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</w:p>
    <w:p w14:paraId="294F0259" w14:textId="77777777" w:rsidR="004C185B" w:rsidRPr="00CB1ADF" w:rsidRDefault="004C185B" w:rsidP="005B5ADB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</w:p>
    <w:p w14:paraId="38FF7998" w14:textId="78B4FE8D" w:rsidR="00C47515" w:rsidRPr="00CB1ADF" w:rsidRDefault="0048723A" w:rsidP="00C47515">
      <w:pPr>
        <w:spacing w:after="0" w:line="276" w:lineRule="auto"/>
        <w:ind w:left="-142" w:right="-284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lastRenderedPageBreak/>
        <w:t>5</w:t>
      </w:r>
      <w:r w:rsidR="00C47515" w:rsidRPr="00CB1AD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47515" w:rsidRPr="00CB1ADF">
        <w:rPr>
          <w:rFonts w:ascii="Times New Roman" w:hAnsi="Times New Roman" w:cs="Times New Roman"/>
          <w:sz w:val="24"/>
          <w:szCs w:val="24"/>
        </w:rPr>
        <w:t xml:space="preserve"> (1 балл)</w:t>
      </w:r>
      <w:r w:rsidR="00C47515"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С помощью какого вида электрических ламп освещение помещений является экономически наиболее выгодным?</w:t>
      </w:r>
    </w:p>
    <w:p w14:paraId="3BE87F81" w14:textId="77777777" w:rsidR="00C47515" w:rsidRPr="00CB1ADF" w:rsidRDefault="00C47515" w:rsidP="00C47515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i/>
          <w:iCs/>
          <w:sz w:val="24"/>
          <w:szCs w:val="24"/>
        </w:rPr>
        <w:t>Ответ:</w:t>
      </w:r>
      <w:r w:rsidRPr="00CB1ADF">
        <w:rPr>
          <w:rFonts w:ascii="Times New Roman" w:hAnsi="Times New Roman" w:cs="Times New Roman"/>
          <w:sz w:val="24"/>
          <w:szCs w:val="24"/>
        </w:rPr>
        <w:t xml:space="preserve">  _____________________________________________</w:t>
      </w:r>
    </w:p>
    <w:p w14:paraId="2A74E0B8" w14:textId="77777777" w:rsidR="00E90096" w:rsidRPr="00CB1ADF" w:rsidRDefault="00E90096" w:rsidP="00C47515">
      <w:pPr>
        <w:shd w:val="clear" w:color="auto" w:fill="FFFFFF"/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</w:p>
    <w:p w14:paraId="2DA1F090" w14:textId="72365C03" w:rsidR="00C47515" w:rsidRPr="00CB1ADF" w:rsidRDefault="0048723A" w:rsidP="00C47515">
      <w:pPr>
        <w:shd w:val="clear" w:color="auto" w:fill="FFFFFF"/>
        <w:spacing w:after="0" w:line="276" w:lineRule="auto"/>
        <w:ind w:left="-142" w:right="-284" w:firstLine="14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47515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C47515" w:rsidRPr="00CB1ADF">
        <w:rPr>
          <w:rFonts w:ascii="Times New Roman" w:hAnsi="Times New Roman" w:cs="Times New Roman"/>
          <w:sz w:val="24"/>
          <w:szCs w:val="24"/>
        </w:rPr>
        <w:t xml:space="preserve">(0,5 балла) </w:t>
      </w:r>
      <w:r w:rsidR="00C47515"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Выберите верный вариант ответа. </w:t>
      </w:r>
      <w:r w:rsidR="00C47515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Деталь в форме конуса имеет длину 100 мм. </w:t>
      </w:r>
      <w:r w:rsidR="00C47515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Определить, при какой конусности у него будет наибольшая масса.</w:t>
      </w:r>
    </w:p>
    <w:p w14:paraId="389694DC" w14:textId="77777777" w:rsidR="00C47515" w:rsidRPr="00CB1ADF" w:rsidRDefault="00C47515" w:rsidP="00C47515">
      <w:pPr>
        <w:shd w:val="clear" w:color="auto" w:fill="FFFFFF"/>
        <w:spacing w:after="0" w:line="276" w:lineRule="auto"/>
        <w:ind w:left="-142" w:right="-284" w:firstLine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А) 1:7;               Б) 1:6;            В) 1:3;            Г) 1:4;           Д) 1:5.</w:t>
      </w:r>
    </w:p>
    <w:p w14:paraId="1AE2F545" w14:textId="5CDE56EC" w:rsidR="00EC2776" w:rsidRPr="00CB1ADF" w:rsidRDefault="00EC2776" w:rsidP="005B5ADB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14:paraId="639E16F4" w14:textId="77777777" w:rsidR="00EC2776" w:rsidRPr="00CB1ADF" w:rsidRDefault="00EC2776" w:rsidP="00EC2776">
      <w:pPr>
        <w:spacing w:after="0" w:line="276" w:lineRule="auto"/>
        <w:ind w:left="-142" w:right="-284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Специальная часть</w:t>
      </w:r>
    </w:p>
    <w:p w14:paraId="58B97293" w14:textId="77777777" w:rsidR="00EC2776" w:rsidRPr="00CB1ADF" w:rsidRDefault="00EC2776" w:rsidP="005B5ADB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14:paraId="3DD637C6" w14:textId="77777777" w:rsidR="00EC2776" w:rsidRPr="00CB1ADF" w:rsidRDefault="00EC2776" w:rsidP="00EC2776">
      <w:pPr>
        <w:spacing w:after="0" w:line="276" w:lineRule="auto"/>
        <w:ind w:left="-142" w:right="-284" w:firstLine="142"/>
        <w:rPr>
          <w:rFonts w:ascii="Times New Roman" w:hAnsi="Times New Roman" w:cs="Times New Roman"/>
          <w:b/>
          <w:b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CB1ADF">
        <w:rPr>
          <w:rFonts w:ascii="Times New Roman" w:hAnsi="Times New Roman" w:cs="Times New Roman"/>
          <w:bCs/>
          <w:sz w:val="24"/>
          <w:szCs w:val="24"/>
        </w:rPr>
        <w:t>(1 балл)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Установите соответствие между механическими свойствами материалов и их названиями:</w:t>
      </w:r>
    </w:p>
    <w:tbl>
      <w:tblPr>
        <w:tblStyle w:val="ae"/>
        <w:tblW w:w="9380" w:type="dxa"/>
        <w:tblInd w:w="-5" w:type="dxa"/>
        <w:tblLook w:val="04A0" w:firstRow="1" w:lastRow="0" w:firstColumn="1" w:lastColumn="0" w:noHBand="0" w:noVBand="1"/>
      </w:tblPr>
      <w:tblGrid>
        <w:gridCol w:w="419"/>
        <w:gridCol w:w="1282"/>
        <w:gridCol w:w="426"/>
        <w:gridCol w:w="7253"/>
      </w:tblGrid>
      <w:tr w:rsidR="00CB1ADF" w:rsidRPr="00CB1ADF" w14:paraId="263A3CE0" w14:textId="77777777" w:rsidTr="00EC2776">
        <w:tc>
          <w:tcPr>
            <w:tcW w:w="419" w:type="dxa"/>
          </w:tcPr>
          <w:p w14:paraId="5E26844A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2" w:type="dxa"/>
          </w:tcPr>
          <w:p w14:paraId="06ADF12A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426" w:type="dxa"/>
          </w:tcPr>
          <w:p w14:paraId="5A098969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253" w:type="dxa"/>
          </w:tcPr>
          <w:p w14:paraId="3AE960FA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Механическое свойство</w:t>
            </w:r>
          </w:p>
        </w:tc>
      </w:tr>
      <w:tr w:rsidR="00CB1ADF" w:rsidRPr="00CB1ADF" w14:paraId="11F1B737" w14:textId="77777777" w:rsidTr="00EC2776">
        <w:tc>
          <w:tcPr>
            <w:tcW w:w="419" w:type="dxa"/>
          </w:tcPr>
          <w:p w14:paraId="233E1FFD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282" w:type="dxa"/>
          </w:tcPr>
          <w:p w14:paraId="215DF2BF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хрупкость</w:t>
            </w:r>
          </w:p>
        </w:tc>
        <w:tc>
          <w:tcPr>
            <w:tcW w:w="426" w:type="dxa"/>
          </w:tcPr>
          <w:p w14:paraId="2C3647F4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7253" w:type="dxa"/>
          </w:tcPr>
          <w:p w14:paraId="397328D1" w14:textId="77777777" w:rsidR="00EC2776" w:rsidRPr="00CB1ADF" w:rsidRDefault="00EC2776" w:rsidP="005B17A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Свойство материала противостоять проникновению в него более твердого тела</w:t>
            </w:r>
          </w:p>
        </w:tc>
      </w:tr>
      <w:tr w:rsidR="00CB1ADF" w:rsidRPr="00CB1ADF" w14:paraId="7174936A" w14:textId="77777777" w:rsidTr="00EC2776">
        <w:tc>
          <w:tcPr>
            <w:tcW w:w="419" w:type="dxa"/>
          </w:tcPr>
          <w:p w14:paraId="010E71EE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82" w:type="dxa"/>
          </w:tcPr>
          <w:p w14:paraId="22356CBD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упругость</w:t>
            </w:r>
          </w:p>
        </w:tc>
        <w:tc>
          <w:tcPr>
            <w:tcW w:w="426" w:type="dxa"/>
          </w:tcPr>
          <w:p w14:paraId="769947C1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</w:p>
        </w:tc>
        <w:tc>
          <w:tcPr>
            <w:tcW w:w="7253" w:type="dxa"/>
          </w:tcPr>
          <w:p w14:paraId="7162AC30" w14:textId="77777777" w:rsidR="00EC2776" w:rsidRPr="00CB1ADF" w:rsidRDefault="00EC2776" w:rsidP="005B17A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Свойство материала легко разрушаться при ударных нагрузках</w:t>
            </w:r>
          </w:p>
        </w:tc>
      </w:tr>
      <w:tr w:rsidR="00CB1ADF" w:rsidRPr="00CB1ADF" w14:paraId="4D7AD43A" w14:textId="77777777" w:rsidTr="00EC2776">
        <w:tc>
          <w:tcPr>
            <w:tcW w:w="419" w:type="dxa"/>
          </w:tcPr>
          <w:p w14:paraId="20482B97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282" w:type="dxa"/>
          </w:tcPr>
          <w:p w14:paraId="0BBD10DB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прочность</w:t>
            </w:r>
          </w:p>
        </w:tc>
        <w:tc>
          <w:tcPr>
            <w:tcW w:w="426" w:type="dxa"/>
          </w:tcPr>
          <w:p w14:paraId="6F3C6298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</w:p>
        </w:tc>
        <w:tc>
          <w:tcPr>
            <w:tcW w:w="7253" w:type="dxa"/>
          </w:tcPr>
          <w:p w14:paraId="7A9F5488" w14:textId="77777777" w:rsidR="00EC2776" w:rsidRPr="00CB1ADF" w:rsidRDefault="00EC2776" w:rsidP="005B17A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Свойство материала выдерживать без разрушения резко меняющиеся нагрузки</w:t>
            </w:r>
          </w:p>
        </w:tc>
      </w:tr>
      <w:tr w:rsidR="00CB1ADF" w:rsidRPr="00CB1ADF" w14:paraId="4B4A1F48" w14:textId="77777777" w:rsidTr="00EC2776">
        <w:tc>
          <w:tcPr>
            <w:tcW w:w="419" w:type="dxa"/>
          </w:tcPr>
          <w:p w14:paraId="7C2C816B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82" w:type="dxa"/>
          </w:tcPr>
          <w:p w14:paraId="526DE998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твердость</w:t>
            </w:r>
          </w:p>
        </w:tc>
        <w:tc>
          <w:tcPr>
            <w:tcW w:w="426" w:type="dxa"/>
          </w:tcPr>
          <w:p w14:paraId="5DA752A5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7253" w:type="dxa"/>
          </w:tcPr>
          <w:p w14:paraId="771A6964" w14:textId="77777777" w:rsidR="00EC2776" w:rsidRPr="00CB1ADF" w:rsidRDefault="00EC2776" w:rsidP="005B17A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Способность материала сопротивляться действию сил, не изменяя формы и не разрушаясь</w:t>
            </w:r>
          </w:p>
        </w:tc>
      </w:tr>
      <w:tr w:rsidR="00CB1ADF" w:rsidRPr="00CB1ADF" w14:paraId="5EB4BFF5" w14:textId="77777777" w:rsidTr="00EC2776">
        <w:tc>
          <w:tcPr>
            <w:tcW w:w="419" w:type="dxa"/>
          </w:tcPr>
          <w:p w14:paraId="759EF408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82" w:type="dxa"/>
          </w:tcPr>
          <w:p w14:paraId="6E04BFCE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вязкость</w:t>
            </w:r>
          </w:p>
        </w:tc>
        <w:tc>
          <w:tcPr>
            <w:tcW w:w="426" w:type="dxa"/>
          </w:tcPr>
          <w:p w14:paraId="473F2710" w14:textId="77777777" w:rsidR="00EC2776" w:rsidRPr="00CB1ADF" w:rsidRDefault="00EC2776" w:rsidP="00710337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</w:p>
        </w:tc>
        <w:tc>
          <w:tcPr>
            <w:tcW w:w="7253" w:type="dxa"/>
          </w:tcPr>
          <w:p w14:paraId="5CCA79EF" w14:textId="77777777" w:rsidR="00EC2776" w:rsidRPr="00CB1ADF" w:rsidRDefault="00EC2776" w:rsidP="005B17A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Способность материала восстанавливать первоначальную форму после прекращения действия сил</w:t>
            </w:r>
          </w:p>
        </w:tc>
      </w:tr>
    </w:tbl>
    <w:p w14:paraId="5734F6B0" w14:textId="77777777" w:rsidR="00EC2776" w:rsidRPr="00CB1ADF" w:rsidRDefault="00EC2776" w:rsidP="00EC2776">
      <w:pPr>
        <w:spacing w:after="0" w:line="276" w:lineRule="auto"/>
        <w:ind w:left="-426"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2EC9C322" w14:textId="760A26E5" w:rsidR="00C47515" w:rsidRPr="00CB1ADF" w:rsidRDefault="00EC2776" w:rsidP="00E90096">
      <w:pPr>
        <w:spacing w:after="0" w:line="276" w:lineRule="auto"/>
        <w:ind w:left="-142" w:right="-284" w:firstLine="142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CB1ADF">
        <w:rPr>
          <w:rFonts w:ascii="Times New Roman" w:hAnsi="Times New Roman" w:cs="Times New Roman"/>
          <w:i/>
          <w:sz w:val="24"/>
          <w:szCs w:val="24"/>
        </w:rPr>
        <w:t xml:space="preserve">Ответ: </w:t>
      </w:r>
      <w:r w:rsidRPr="00CB1ADF">
        <w:rPr>
          <w:rFonts w:ascii="Times New Roman" w:hAnsi="Times New Roman" w:cs="Times New Roman"/>
          <w:sz w:val="24"/>
          <w:szCs w:val="24"/>
        </w:rPr>
        <w:t>1 _______; 2 _______; 3 _______; 4 ______; 5- _______.</w:t>
      </w:r>
    </w:p>
    <w:p w14:paraId="16F8FC35" w14:textId="77777777" w:rsidR="005B17AE" w:rsidRPr="00CB1ADF" w:rsidRDefault="005B17AE" w:rsidP="0048723A">
      <w:pPr>
        <w:pStyle w:val="af1"/>
        <w:shd w:val="clear" w:color="auto" w:fill="FFFFFF"/>
        <w:spacing w:before="0" w:beforeAutospacing="0" w:after="0" w:afterAutospacing="0" w:line="276" w:lineRule="auto"/>
        <w:ind w:left="-142" w:firstLine="142"/>
        <w:rPr>
          <w:b/>
          <w:bCs/>
          <w:iCs/>
        </w:rPr>
      </w:pPr>
    </w:p>
    <w:p w14:paraId="17C0C857" w14:textId="0644153F" w:rsidR="00412EBB" w:rsidRPr="00CB1ADF" w:rsidRDefault="00C47515" w:rsidP="00412E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AD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8. </w:t>
      </w:r>
      <w:r w:rsidRPr="00CB1ADF">
        <w:rPr>
          <w:rFonts w:ascii="Times New Roman" w:hAnsi="Times New Roman" w:cs="Times New Roman"/>
          <w:sz w:val="24"/>
          <w:szCs w:val="24"/>
        </w:rPr>
        <w:t>(</w:t>
      </w:r>
      <w:r w:rsidR="00412EBB" w:rsidRPr="00CB1ADF">
        <w:rPr>
          <w:rFonts w:ascii="Times New Roman" w:hAnsi="Times New Roman" w:cs="Times New Roman"/>
          <w:sz w:val="24"/>
          <w:szCs w:val="24"/>
        </w:rPr>
        <w:t>0,5</w:t>
      </w:r>
      <w:r w:rsidRPr="00CB1ADF">
        <w:rPr>
          <w:rFonts w:ascii="Times New Roman" w:hAnsi="Times New Roman" w:cs="Times New Roman"/>
          <w:sz w:val="24"/>
          <w:szCs w:val="24"/>
        </w:rPr>
        <w:t xml:space="preserve"> балл</w:t>
      </w:r>
      <w:r w:rsidR="00412EBB" w:rsidRPr="00CB1ADF">
        <w:rPr>
          <w:rFonts w:ascii="Times New Roman" w:hAnsi="Times New Roman" w:cs="Times New Roman"/>
          <w:sz w:val="24"/>
          <w:szCs w:val="24"/>
        </w:rPr>
        <w:t>а</w:t>
      </w:r>
      <w:r w:rsidRPr="00CB1ADF">
        <w:rPr>
          <w:rFonts w:ascii="Times New Roman" w:hAnsi="Times New Roman" w:cs="Times New Roman"/>
          <w:sz w:val="24"/>
          <w:szCs w:val="24"/>
        </w:rPr>
        <w:t xml:space="preserve">) 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>Выберите верный вариант ответа.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="00412EBB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конце бруска сечением 30×30 мм изготовили простой одинарный шип. </w:t>
      </w:r>
      <w:r w:rsidR="00412EBB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 сколько раз отходы древесины тяжелее полученного шипа?</w:t>
      </w:r>
    </w:p>
    <w:p w14:paraId="19327227" w14:textId="612B8A11" w:rsidR="00412EBB" w:rsidRPr="00CB1ADF" w:rsidRDefault="00412EBB" w:rsidP="00412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2,5 раза;                  Б) в 2 раза;                      В) в 1,5 раза.</w:t>
      </w:r>
    </w:p>
    <w:p w14:paraId="25E8B23A" w14:textId="086941AC" w:rsidR="00EC2776" w:rsidRPr="00CB1ADF" w:rsidRDefault="00EC2776" w:rsidP="00412E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517CE9" w14:textId="07227FE1" w:rsidR="0048723A" w:rsidRPr="00CB1ADF" w:rsidRDefault="0048723A" w:rsidP="0048723A">
      <w:pPr>
        <w:shd w:val="clear" w:color="auto" w:fill="FFFFFF"/>
        <w:spacing w:after="0" w:line="276" w:lineRule="auto"/>
        <w:ind w:right="-284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CB1AD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9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B1ADF">
        <w:rPr>
          <w:rFonts w:ascii="Times New Roman" w:hAnsi="Times New Roman" w:cs="Times New Roman"/>
          <w:bCs/>
          <w:sz w:val="24"/>
          <w:szCs w:val="24"/>
        </w:rPr>
        <w:t xml:space="preserve"> (0,5 балла).</w:t>
      </w:r>
      <w:r w:rsidRPr="00CB1ADF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>Выберите верный вариант ответа.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Для передачи вращательного движения от вала к ступице зубчатого колеса, шкива или звёздочки можно использовать следующие виды соединений:</w:t>
      </w:r>
    </w:p>
    <w:p w14:paraId="5C18E35F" w14:textId="3B992FAA" w:rsidR="0048723A" w:rsidRPr="00CB1ADF" w:rsidRDefault="0048723A" w:rsidP="0048723A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1A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А) шпоночные соединения;                       В) штифтовые соединения;</w:t>
      </w:r>
    </w:p>
    <w:p w14:paraId="52B41F30" w14:textId="25576E65" w:rsidR="0048723A" w:rsidRPr="00CB1ADF" w:rsidRDefault="0048723A" w:rsidP="0048723A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B1A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Б) шлицевые соединения;                          Г) штрековые соединения.</w:t>
      </w:r>
    </w:p>
    <w:p w14:paraId="19A600F4" w14:textId="40099BC6" w:rsidR="0048723A" w:rsidRPr="00CB1ADF" w:rsidRDefault="0048723A" w:rsidP="0048723A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9F16B4C" w14:textId="138AF0AA" w:rsidR="005B17AE" w:rsidRPr="00CB1ADF" w:rsidRDefault="005B17AE" w:rsidP="005B17AE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Pr="00CB1ADF">
        <w:rPr>
          <w:rFonts w:ascii="Times New Roman" w:hAnsi="Times New Roman" w:cs="Times New Roman"/>
          <w:bCs/>
          <w:sz w:val="24"/>
          <w:szCs w:val="24"/>
        </w:rPr>
        <w:t xml:space="preserve"> (0,5 балла).</w:t>
      </w:r>
      <w:r w:rsidRPr="00CB1ADF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>Выберите верный вариант ответа.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перечне химических элементов, которые легируют сталь, найти неточность. </w:t>
      </w:r>
    </w:p>
    <w:p w14:paraId="6DAE3566" w14:textId="151B3840" w:rsidR="005B17AE" w:rsidRPr="00CB1ADF" w:rsidRDefault="005B17AE" w:rsidP="005B17AE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 (никель);                            </w:t>
      </w:r>
    </w:p>
    <w:p w14:paraId="4F436E62" w14:textId="04B768E0" w:rsidR="005B17AE" w:rsidRPr="00CB1ADF" w:rsidRDefault="005B17AE" w:rsidP="005B17AE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А (алюминий);                      </w:t>
      </w:r>
    </w:p>
    <w:p w14:paraId="75C4EB5B" w14:textId="1019E3BF" w:rsidR="00412EBB" w:rsidRPr="00CB1ADF" w:rsidRDefault="005B17AE" w:rsidP="005B17AE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В) М (молибден</w:t>
      </w:r>
      <w:r w:rsidR="00412EBB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); </w:t>
      </w:r>
    </w:p>
    <w:p w14:paraId="4CA1B3C4" w14:textId="4241674D" w:rsidR="00412EBB" w:rsidRPr="00CB1ADF" w:rsidRDefault="00412EBB" w:rsidP="005B17AE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 (вольфрам); </w:t>
      </w:r>
    </w:p>
    <w:p w14:paraId="68EE87D5" w14:textId="7E02CDE5" w:rsidR="005B17AE" w:rsidRPr="00CB1ADF" w:rsidRDefault="00412EBB" w:rsidP="005B17AE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Д) Х (хром).</w:t>
      </w:r>
    </w:p>
    <w:p w14:paraId="3C77A462" w14:textId="5D514193" w:rsidR="00412EBB" w:rsidRPr="00CB1ADF" w:rsidRDefault="00412EBB" w:rsidP="005B17AE">
      <w:pPr>
        <w:pStyle w:val="ac"/>
        <w:spacing w:line="276" w:lineRule="auto"/>
        <w:ind w:left="-142" w:right="-284" w:firstLine="426"/>
        <w:jc w:val="right"/>
        <w:rPr>
          <w:b/>
          <w:bCs/>
        </w:rPr>
      </w:pPr>
    </w:p>
    <w:p w14:paraId="5F208134" w14:textId="13964112" w:rsidR="005B17AE" w:rsidRDefault="005B17AE" w:rsidP="005B17AE">
      <w:pPr>
        <w:pStyle w:val="ac"/>
        <w:spacing w:line="276" w:lineRule="auto"/>
        <w:ind w:left="-142" w:right="-284" w:firstLine="426"/>
        <w:jc w:val="right"/>
        <w:rPr>
          <w:b/>
          <w:bCs/>
        </w:rPr>
      </w:pPr>
    </w:p>
    <w:p w14:paraId="064B1095" w14:textId="77777777" w:rsidR="004C185B" w:rsidRPr="00CB1ADF" w:rsidRDefault="004C185B" w:rsidP="005B17AE">
      <w:pPr>
        <w:pStyle w:val="ac"/>
        <w:spacing w:line="276" w:lineRule="auto"/>
        <w:ind w:left="-142" w:right="-284" w:firstLine="426"/>
        <w:jc w:val="right"/>
        <w:rPr>
          <w:spacing w:val="-1"/>
        </w:rPr>
      </w:pPr>
    </w:p>
    <w:p w14:paraId="23D73686" w14:textId="77777777" w:rsidR="005B17AE" w:rsidRPr="00CB1ADF" w:rsidRDefault="005B17AE" w:rsidP="0048723A">
      <w:pPr>
        <w:shd w:val="clear" w:color="auto" w:fill="FFFFFF"/>
        <w:spacing w:after="0" w:line="276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C2FF86" w14:textId="35BB6EAB" w:rsidR="0048723A" w:rsidRPr="00CB1ADF" w:rsidRDefault="0048723A" w:rsidP="0048723A">
      <w:pPr>
        <w:shd w:val="clear" w:color="auto" w:fill="FFFFFF"/>
        <w:spacing w:after="0" w:line="276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5B17AE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ADF">
        <w:rPr>
          <w:rFonts w:ascii="Times New Roman" w:hAnsi="Times New Roman" w:cs="Times New Roman"/>
          <w:bCs/>
          <w:sz w:val="24"/>
          <w:szCs w:val="24"/>
        </w:rPr>
        <w:t>(0,5 балла).</w:t>
      </w:r>
      <w:r w:rsidRPr="00CB1ADF">
        <w:rPr>
          <w:rFonts w:ascii="Times New Roman" w:hAnsi="Times New Roman" w:cs="Times New Roman"/>
          <w:bCs/>
          <w:spacing w:val="-6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>Выберите верный вариант ответа.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Придавая прокату определённый профиль без увеличения его массы, улучшают следующие механические свойства конструкций: </w:t>
      </w:r>
    </w:p>
    <w:p w14:paraId="7DD18C58" w14:textId="77777777" w:rsidR="0048723A" w:rsidRPr="00CB1ADF" w:rsidRDefault="0048723A" w:rsidP="0048723A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А) упругость и прочность;                  Г) твёрдость и прочность;</w:t>
      </w:r>
    </w:p>
    <w:p w14:paraId="6B0215E9" w14:textId="77777777" w:rsidR="0048723A" w:rsidRPr="00CB1ADF" w:rsidRDefault="0048723A" w:rsidP="0048723A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Б) жёсткость и прочность;                 Д) Прочность и пластичность</w:t>
      </w:r>
    </w:p>
    <w:p w14:paraId="4A0F74EB" w14:textId="2FF252DF" w:rsidR="0048723A" w:rsidRPr="00CB1ADF" w:rsidRDefault="0048723A" w:rsidP="0048723A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пластичность и </w:t>
      </w:r>
      <w:proofErr w:type="gramStart"/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упругость;.</w:t>
      </w:r>
      <w:proofErr w:type="gramEnd"/>
    </w:p>
    <w:p w14:paraId="7E61FB5E" w14:textId="77777777" w:rsidR="005B17AE" w:rsidRPr="00CB1ADF" w:rsidRDefault="005B17AE" w:rsidP="0048723A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A95D0C" w14:textId="2B5BD4DA" w:rsidR="0048723A" w:rsidRPr="00CB1ADF" w:rsidRDefault="0048723A" w:rsidP="00DB6B85">
      <w:pPr>
        <w:shd w:val="clear" w:color="auto" w:fill="FFFFFF"/>
        <w:spacing w:after="0" w:line="276" w:lineRule="auto"/>
        <w:ind w:left="-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</w:t>
      </w:r>
      <w:r w:rsidR="005B17AE"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CB1A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B1ADF">
        <w:rPr>
          <w:rFonts w:ascii="Times New Roman" w:hAnsi="Times New Roman" w:cs="Times New Roman"/>
          <w:sz w:val="24"/>
          <w:szCs w:val="24"/>
        </w:rPr>
        <w:t>(1,5 балла).</w:t>
      </w:r>
      <w:r w:rsidRPr="00CB1A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i/>
          <w:sz w:val="24"/>
          <w:szCs w:val="24"/>
        </w:rPr>
        <w:t xml:space="preserve">Вставьте пропущенные слова. </w:t>
      </w:r>
      <w:r w:rsidRPr="00CB1ADF">
        <w:rPr>
          <w:rFonts w:ascii="Times New Roman" w:hAnsi="Times New Roman" w:cs="Times New Roman"/>
          <w:sz w:val="24"/>
          <w:szCs w:val="24"/>
          <w:shd w:val="clear" w:color="auto" w:fill="FFFFFF"/>
        </w:rPr>
        <w:t>В России самыми распространенными являются шурупы и винты с головками потайного типа </w:t>
      </w:r>
      <w:r w:rsidRPr="00CB1AD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 </w:t>
      </w:r>
      <w:r w:rsidRPr="00CB1AD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профилем конуса</w:t>
      </w:r>
      <w:r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под </w:t>
      </w:r>
      <w:r w:rsidRPr="00CB1AD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углом</w:t>
      </w:r>
      <w:r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________градусов</w:t>
      </w:r>
      <w:r w:rsidRPr="00CB1A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Очень важно, чтобы винт отлично сел в отверстие. Вот почему </w:t>
      </w:r>
      <w:r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необходимо верно выбрать</w:t>
      </w:r>
      <w:r w:rsidR="00DB6B85"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инструмент </w:t>
      </w:r>
      <w:r w:rsidR="00DB6B85" w:rsidRPr="00CB1ADF">
        <w:rPr>
          <w:rFonts w:ascii="Times New Roman" w:hAnsi="Times New Roman" w:cs="Times New Roman"/>
          <w:sz w:val="24"/>
          <w:szCs w:val="24"/>
        </w:rPr>
        <w:t xml:space="preserve">- </w:t>
      </w:r>
      <w:r w:rsidRPr="00CB1ADF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  <w:r w:rsidR="00DB6B85" w:rsidRPr="00CB1ADF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</w:t>
      </w:r>
      <w:r w:rsidRPr="00CB1ADF">
        <w:rPr>
          <w:rFonts w:ascii="Times New Roman" w:hAnsi="Times New Roman" w:cs="Times New Roman"/>
          <w:sz w:val="24"/>
          <w:szCs w:val="24"/>
          <w:shd w:val="clear" w:color="auto" w:fill="FFFFFF"/>
        </w:rPr>
        <w:t>__</w:t>
      </w:r>
      <w:r w:rsidR="00DB6B85" w:rsidRPr="00CB1A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67DEC"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для выполнения </w:t>
      </w:r>
      <w:r w:rsidR="00767DEC" w:rsidRPr="00CB1ADF">
        <w:rPr>
          <w:rFonts w:ascii="Times New Roman" w:hAnsi="Times New Roman" w:cs="Times New Roman"/>
          <w:b/>
          <w:sz w:val="24"/>
          <w:szCs w:val="24"/>
        </w:rPr>
        <w:t>отверстия</w:t>
      </w:r>
      <w:r w:rsidR="00767DEC"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под метиз </w:t>
      </w:r>
      <w:r w:rsidR="00DB6B85" w:rsidRPr="00CB1ADF">
        <w:rPr>
          <w:rFonts w:ascii="Times New Roman" w:hAnsi="Times New Roman" w:cs="Times New Roman"/>
          <w:sz w:val="24"/>
          <w:szCs w:val="24"/>
        </w:rPr>
        <w:t>с потайной головкой.</w:t>
      </w:r>
      <w:r w:rsidR="00DB6B85" w:rsidRPr="00CB1A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14:paraId="1EF4A313" w14:textId="3E381CE0" w:rsidR="0048723A" w:rsidRPr="00CB1ADF" w:rsidRDefault="0048723A" w:rsidP="0048723A">
      <w:pPr>
        <w:shd w:val="clear" w:color="auto" w:fill="FFFFFF"/>
        <w:spacing w:after="0" w:line="276" w:lineRule="auto"/>
        <w:ind w:righ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A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203D3D" wp14:editId="28A8AFAD">
            <wp:extent cx="2686050" cy="1515348"/>
            <wp:effectExtent l="0" t="0" r="0" b="889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57" cy="152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89558" w14:textId="1EFAB357" w:rsidR="005B17AE" w:rsidRPr="00CB1ADF" w:rsidRDefault="005B17AE" w:rsidP="008C6BD4">
      <w:pPr>
        <w:shd w:val="clear" w:color="auto" w:fill="FFFFFF"/>
        <w:spacing w:after="0" w:line="276" w:lineRule="auto"/>
        <w:ind w:right="-28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E70AB4C" w14:textId="68EF2BEC" w:rsidR="005B17AE" w:rsidRPr="00CB1ADF" w:rsidRDefault="005B17AE" w:rsidP="008C6BD4">
      <w:pPr>
        <w:spacing w:after="0" w:line="276" w:lineRule="auto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>13.</w:t>
      </w:r>
      <w:r w:rsidRPr="00CB1AD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sz w:val="24"/>
          <w:szCs w:val="24"/>
        </w:rPr>
        <w:t xml:space="preserve">(1 балл) 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>Выберите верный вариант ответа.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bCs/>
          <w:sz w:val="24"/>
          <w:szCs w:val="24"/>
        </w:rPr>
        <w:t xml:space="preserve"> Резьбовые соединения часто используются в современном машиностроении. Для стандартных метрических </w:t>
      </w:r>
      <w:proofErr w:type="spellStart"/>
      <w:r w:rsidRPr="00CB1ADF">
        <w:rPr>
          <w:rFonts w:ascii="Times New Roman" w:hAnsi="Times New Roman" w:cs="Times New Roman"/>
          <w:bCs/>
          <w:sz w:val="24"/>
          <w:szCs w:val="24"/>
        </w:rPr>
        <w:t>резьб</w:t>
      </w:r>
      <w:proofErr w:type="spellEnd"/>
      <w:r w:rsidRPr="00CB1ADF">
        <w:rPr>
          <w:rFonts w:ascii="Times New Roman" w:hAnsi="Times New Roman" w:cs="Times New Roman"/>
          <w:bCs/>
          <w:sz w:val="24"/>
          <w:szCs w:val="24"/>
        </w:rPr>
        <w:t xml:space="preserve"> обычно указывают диаметр и шаг.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Можно ли заменить в соединении болт с одним шагом на болт с другим шагом при условии, что диаметр данных болтов будет одинаковым?</w:t>
      </w:r>
    </w:p>
    <w:p w14:paraId="03685017" w14:textId="77777777" w:rsidR="005B17AE" w:rsidRPr="00CB1ADF" w:rsidRDefault="005B17AE" w:rsidP="005B17AE">
      <w:pPr>
        <w:spacing w:after="0" w:line="276" w:lineRule="auto"/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CB1ADF">
        <w:rPr>
          <w:rFonts w:ascii="Times New Roman" w:hAnsi="Times New Roman" w:cs="Times New Roman"/>
          <w:bCs/>
          <w:sz w:val="24"/>
          <w:szCs w:val="24"/>
        </w:rPr>
        <w:t>А) невозможно;</w:t>
      </w:r>
    </w:p>
    <w:p w14:paraId="53D52EC9" w14:textId="77777777" w:rsidR="005B17AE" w:rsidRPr="00CB1ADF" w:rsidRDefault="005B17AE" w:rsidP="005B17AE">
      <w:pPr>
        <w:spacing w:after="0" w:line="276" w:lineRule="auto"/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CB1ADF">
        <w:rPr>
          <w:rFonts w:ascii="Times New Roman" w:hAnsi="Times New Roman" w:cs="Times New Roman"/>
          <w:bCs/>
          <w:sz w:val="24"/>
          <w:szCs w:val="24"/>
        </w:rPr>
        <w:t>Б) возможно;</w:t>
      </w:r>
    </w:p>
    <w:p w14:paraId="3470CA35" w14:textId="77777777" w:rsidR="005B17AE" w:rsidRPr="00CB1ADF" w:rsidRDefault="005B17AE" w:rsidP="005B17AE">
      <w:pPr>
        <w:spacing w:after="0" w:line="276" w:lineRule="auto"/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CB1ADF">
        <w:rPr>
          <w:rFonts w:ascii="Times New Roman" w:hAnsi="Times New Roman" w:cs="Times New Roman"/>
          <w:bCs/>
          <w:sz w:val="24"/>
          <w:szCs w:val="24"/>
        </w:rPr>
        <w:t>В) возможно если осуществлять закручивание нагретого болта;</w:t>
      </w:r>
    </w:p>
    <w:p w14:paraId="660A3063" w14:textId="2904D058" w:rsidR="005B17AE" w:rsidRPr="00CB1ADF" w:rsidRDefault="00767DEC" w:rsidP="005B17AE">
      <w:pPr>
        <w:spacing w:after="0" w:line="276" w:lineRule="auto"/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CB1ADF">
        <w:rPr>
          <w:rFonts w:ascii="Times New Roman" w:hAnsi="Times New Roman" w:cs="Times New Roman"/>
          <w:bCs/>
          <w:sz w:val="24"/>
          <w:szCs w:val="24"/>
        </w:rPr>
        <w:t>Г) в</w:t>
      </w:r>
      <w:r w:rsidR="005B17AE" w:rsidRPr="00CB1ADF">
        <w:rPr>
          <w:rFonts w:ascii="Times New Roman" w:hAnsi="Times New Roman" w:cs="Times New Roman"/>
          <w:bCs/>
          <w:sz w:val="24"/>
          <w:szCs w:val="24"/>
        </w:rPr>
        <w:t>озможно, если отличие в шаге болтов будет не более 0,5 мм.</w:t>
      </w:r>
    </w:p>
    <w:p w14:paraId="30590490" w14:textId="77777777" w:rsidR="005B17AE" w:rsidRPr="00CB1ADF" w:rsidRDefault="005B17AE" w:rsidP="0048723A">
      <w:pPr>
        <w:shd w:val="clear" w:color="auto" w:fill="FFFFFF"/>
        <w:spacing w:after="0" w:line="276" w:lineRule="auto"/>
        <w:ind w:righ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A0776AE" w14:textId="19B9BFB9" w:rsidR="00DB6B85" w:rsidRPr="00CB1ADF" w:rsidRDefault="00DB6B85" w:rsidP="00DB6B85">
      <w:pPr>
        <w:shd w:val="clear" w:color="auto" w:fill="FFFFFF"/>
        <w:spacing w:after="0" w:line="276" w:lineRule="auto"/>
        <w:ind w:left="-142" w:right="-284" w:firstLine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5B17AE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(1,5 балла). </w:t>
      </w:r>
      <w:r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схеме показано изготовления крепёжной детали. Под буквой Б показано одновременное выполнение двух операций. Назовите их.</w:t>
      </w:r>
    </w:p>
    <w:p w14:paraId="0B60E2BB" w14:textId="77777777" w:rsidR="00DB6B85" w:rsidRPr="00CB1ADF" w:rsidRDefault="00DB6B85" w:rsidP="00DB6B85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5D2867" wp14:editId="14D04B9E">
            <wp:extent cx="4972050" cy="1864519"/>
            <wp:effectExtent l="0" t="0" r="0" b="2540"/>
            <wp:docPr id="6779158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1" cy="1868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6DA9B" w14:textId="36AD4340" w:rsidR="00DB6B85" w:rsidRPr="00CB1ADF" w:rsidRDefault="00DB6B85" w:rsidP="00DB6B85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Ответ: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  <w:r w:rsidR="005144B6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 </w:t>
      </w:r>
    </w:p>
    <w:p w14:paraId="73B8BD39" w14:textId="77777777" w:rsidR="004C185B" w:rsidRDefault="004C185B" w:rsidP="00DB6B85">
      <w:pPr>
        <w:spacing w:after="0" w:line="276" w:lineRule="auto"/>
        <w:ind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17480FD3" w14:textId="08C7CAB8" w:rsidR="005144B6" w:rsidRPr="00913B94" w:rsidRDefault="00DB6B85" w:rsidP="00DB6B85">
      <w:pPr>
        <w:spacing w:after="0" w:line="276" w:lineRule="auto"/>
        <w:ind w:right="-284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E9477D" w:rsidRPr="00CB1AD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CB1ADF">
        <w:rPr>
          <w:rFonts w:ascii="Times New Roman" w:hAnsi="Times New Roman" w:cs="Times New Roman"/>
          <w:bCs/>
          <w:sz w:val="24"/>
          <w:szCs w:val="24"/>
        </w:rPr>
        <w:t>(1 балл)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913B94">
        <w:rPr>
          <w:rFonts w:ascii="Times New Roman" w:hAnsi="Times New Roman" w:cs="Times New Roman"/>
          <w:b/>
          <w:bCs/>
          <w:sz w:val="24"/>
          <w:szCs w:val="24"/>
        </w:rPr>
        <w:t>Поясните, какое свойство металлокерамических изделий позволяет использовать их</w:t>
      </w:r>
      <w:r w:rsidRPr="00913B9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в самосмазывающихся подшипниках. </w:t>
      </w:r>
    </w:p>
    <w:p w14:paraId="3D70C35E" w14:textId="5E73B087" w:rsidR="00DB6B85" w:rsidRPr="00CB1ADF" w:rsidRDefault="00DB6B85" w:rsidP="00DB6B85">
      <w:pPr>
        <w:spacing w:after="0" w:line="276" w:lineRule="auto"/>
        <w:ind w:right="-284"/>
        <w:rPr>
          <w:rFonts w:ascii="Times New Roman" w:hAnsi="Times New Roman" w:cs="Times New Roman"/>
          <w:bCs/>
          <w:sz w:val="24"/>
          <w:szCs w:val="24"/>
        </w:rPr>
      </w:pPr>
      <w:r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Ответ: </w:t>
      </w:r>
      <w:r w:rsidRPr="00CB1ADF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____________________________________.</w:t>
      </w:r>
    </w:p>
    <w:p w14:paraId="057C6852" w14:textId="77777777" w:rsidR="00767DEC" w:rsidRPr="00CB1ADF" w:rsidRDefault="00767DEC" w:rsidP="00E9477D">
      <w:pPr>
        <w:spacing w:after="0" w:line="276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9CC18D" w14:textId="77777777" w:rsidR="00767DEC" w:rsidRPr="00CB1ADF" w:rsidRDefault="00E9477D" w:rsidP="00E9477D">
      <w:pPr>
        <w:spacing w:after="0" w:line="276" w:lineRule="auto"/>
        <w:ind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</w:rPr>
        <w:t>16.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bCs/>
          <w:sz w:val="24"/>
          <w:szCs w:val="24"/>
        </w:rPr>
        <w:t>(1 балл)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1ADF">
        <w:rPr>
          <w:rFonts w:ascii="Times New Roman" w:hAnsi="Times New Roman" w:cs="Times New Roman"/>
          <w:sz w:val="24"/>
          <w:szCs w:val="24"/>
        </w:rPr>
        <w:t>Фальцевая</w:t>
      </w:r>
      <w:proofErr w:type="spellEnd"/>
      <w:r w:rsidRPr="00CB1ADF">
        <w:rPr>
          <w:rFonts w:ascii="Times New Roman" w:hAnsi="Times New Roman" w:cs="Times New Roman"/>
          <w:sz w:val="24"/>
          <w:szCs w:val="24"/>
        </w:rPr>
        <w:t xml:space="preserve"> металлическая кровля имеет много достоинств. Её начали использовать в Европе в 18 в., а на территории России она получила широкое применение в ХХ столетии. </w:t>
      </w:r>
      <w:r w:rsidRPr="00CB1ADF">
        <w:rPr>
          <w:rFonts w:ascii="Times New Roman" w:hAnsi="Times New Roman" w:cs="Times New Roman"/>
          <w:b/>
          <w:sz w:val="24"/>
          <w:szCs w:val="24"/>
        </w:rPr>
        <w:t>Запишите при каком направлении стыковки листовой металлической кровли используется двойной стоячий фальц (1), а при какой - двойной лежачий фальц (2)?</w:t>
      </w:r>
    </w:p>
    <w:p w14:paraId="4950C7BF" w14:textId="3302E1CA" w:rsidR="00E9477D" w:rsidRPr="00CB1ADF" w:rsidRDefault="00E9477D" w:rsidP="00E9477D">
      <w:pPr>
        <w:spacing w:after="0" w:line="276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sz w:val="24"/>
          <w:szCs w:val="24"/>
        </w:rPr>
        <w:t>Выберете из предлагаемых вариантов:</w:t>
      </w:r>
    </w:p>
    <w:p w14:paraId="3B0BD742" w14:textId="7E4A4F52" w:rsidR="00E9477D" w:rsidRPr="00CB1ADF" w:rsidRDefault="00E9477D" w:rsidP="00E9477D">
      <w:pPr>
        <w:spacing w:after="0" w:line="276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параллельном; поперечном; продольном; наклонном; угловом.</w:t>
      </w:r>
    </w:p>
    <w:p w14:paraId="03D1E817" w14:textId="77777777" w:rsidR="00767DEC" w:rsidRPr="00CB1ADF" w:rsidRDefault="00767DEC" w:rsidP="00E9477D">
      <w:pPr>
        <w:spacing w:after="0" w:line="276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551380A4" w14:textId="4CE7CA16" w:rsidR="00E9477D" w:rsidRPr="00CB1ADF" w:rsidRDefault="00E9477D" w:rsidP="00E9477D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Ответ: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- _______________</w:t>
      </w:r>
      <w:r w:rsidR="00412C3D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______; </w:t>
      </w: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</w:t>
      </w:r>
      <w:r w:rsidR="00412C3D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5B17AE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___________. </w:t>
      </w:r>
    </w:p>
    <w:p w14:paraId="0A2A36E3" w14:textId="77777777" w:rsidR="00767DEC" w:rsidRPr="00CB1ADF" w:rsidRDefault="00767DEC" w:rsidP="005B17AE">
      <w:pPr>
        <w:spacing w:after="0" w:line="276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</w:p>
    <w:p w14:paraId="65170CDB" w14:textId="77777777" w:rsidR="005144B6" w:rsidRPr="00CB1ADF" w:rsidRDefault="005B17AE" w:rsidP="005B17AE">
      <w:pPr>
        <w:spacing w:after="0" w:line="276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</w:rPr>
        <w:t xml:space="preserve">17. </w:t>
      </w:r>
      <w:r w:rsidRPr="00CB1ADF">
        <w:rPr>
          <w:rFonts w:ascii="Times New Roman" w:hAnsi="Times New Roman" w:cs="Times New Roman"/>
          <w:bCs/>
          <w:sz w:val="24"/>
          <w:szCs w:val="24"/>
        </w:rPr>
        <w:t>(1 балл)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вопрос.</w:t>
      </w:r>
      <w:r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b/>
          <w:sz w:val="24"/>
          <w:szCs w:val="24"/>
        </w:rPr>
        <w:t xml:space="preserve">Назовите передаточный механизм с пересекающимися под углом 90° осями. </w:t>
      </w:r>
    </w:p>
    <w:p w14:paraId="657ECCCC" w14:textId="6B9BBAD9" w:rsidR="005B17AE" w:rsidRPr="00CB1ADF" w:rsidRDefault="005B17AE" w:rsidP="005B17AE">
      <w:pPr>
        <w:spacing w:after="0" w:line="276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Ответ: </w:t>
      </w:r>
      <w:r w:rsidRPr="00CB1ADF">
        <w:rPr>
          <w:rFonts w:ascii="Times New Roman" w:hAnsi="Times New Roman" w:cs="Times New Roman"/>
          <w:bCs/>
          <w:iCs/>
          <w:sz w:val="24"/>
          <w:szCs w:val="24"/>
        </w:rPr>
        <w:t>_______________________________</w:t>
      </w:r>
      <w:r w:rsidR="00E90096" w:rsidRPr="00CB1ADF">
        <w:rPr>
          <w:rFonts w:ascii="Times New Roman" w:hAnsi="Times New Roman" w:cs="Times New Roman"/>
          <w:bCs/>
          <w:iCs/>
          <w:sz w:val="24"/>
          <w:szCs w:val="24"/>
        </w:rPr>
        <w:t>___________________</w:t>
      </w:r>
      <w:r w:rsidRPr="00CB1ADF">
        <w:rPr>
          <w:rFonts w:ascii="Times New Roman" w:hAnsi="Times New Roman" w:cs="Times New Roman"/>
          <w:bCs/>
          <w:iCs/>
          <w:sz w:val="24"/>
          <w:szCs w:val="24"/>
        </w:rPr>
        <w:t>__.</w:t>
      </w:r>
    </w:p>
    <w:p w14:paraId="3E3AF8D8" w14:textId="77777777" w:rsidR="00767DEC" w:rsidRPr="00CB1ADF" w:rsidRDefault="00767DEC" w:rsidP="005B17AE">
      <w:pPr>
        <w:spacing w:after="0" w:line="276" w:lineRule="auto"/>
        <w:ind w:left="-142" w:right="-284" w:firstLine="142"/>
        <w:rPr>
          <w:rFonts w:ascii="Times New Roman" w:hAnsi="Times New Roman" w:cs="Times New Roman"/>
          <w:b/>
          <w:sz w:val="24"/>
          <w:szCs w:val="24"/>
        </w:rPr>
      </w:pPr>
    </w:p>
    <w:p w14:paraId="70B4FC66" w14:textId="0D3ED340" w:rsidR="005B17AE" w:rsidRPr="00CB1ADF" w:rsidRDefault="005B17AE" w:rsidP="005B17AE">
      <w:pPr>
        <w:spacing w:after="0" w:line="276" w:lineRule="auto"/>
        <w:ind w:left="-142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</w:rPr>
        <w:t xml:space="preserve">18. </w:t>
      </w:r>
      <w:r w:rsidRPr="00CB1ADF">
        <w:rPr>
          <w:rFonts w:ascii="Times New Roman" w:hAnsi="Times New Roman" w:cs="Times New Roman"/>
          <w:bCs/>
          <w:sz w:val="24"/>
          <w:szCs w:val="24"/>
        </w:rPr>
        <w:t>(1 балл)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>Запишите ответ на вопрос</w:t>
      </w:r>
      <w:r w:rsidRPr="00CB1AD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CB1ADF">
        <w:rPr>
          <w:rFonts w:ascii="Times New Roman" w:hAnsi="Times New Roman" w:cs="Times New Roman"/>
          <w:b/>
          <w:sz w:val="24"/>
          <w:szCs w:val="24"/>
        </w:rPr>
        <w:t>Определить в какую сторону вращается</w:t>
      </w:r>
      <w:r w:rsidRPr="00CB1ADF">
        <w:rPr>
          <w:rFonts w:ascii="Times New Roman" w:hAnsi="Times New Roman" w:cs="Times New Roman"/>
          <w:sz w:val="24"/>
          <w:szCs w:val="24"/>
        </w:rPr>
        <w:t xml:space="preserve"> шестерня </w:t>
      </w:r>
      <w:r w:rsidRPr="00CB1ADF">
        <w:rPr>
          <w:rFonts w:ascii="Times New Roman" w:hAnsi="Times New Roman" w:cs="Times New Roman"/>
          <w:b/>
          <w:sz w:val="24"/>
          <w:szCs w:val="24"/>
        </w:rPr>
        <w:t>Б</w:t>
      </w:r>
      <w:r w:rsidRPr="00CB1ADF">
        <w:rPr>
          <w:rFonts w:ascii="Times New Roman" w:hAnsi="Times New Roman" w:cs="Times New Roman"/>
          <w:sz w:val="24"/>
          <w:szCs w:val="24"/>
        </w:rPr>
        <w:t xml:space="preserve"> если шестерня </w:t>
      </w:r>
      <w:r w:rsidRPr="00CB1ADF">
        <w:rPr>
          <w:rFonts w:ascii="Times New Roman" w:hAnsi="Times New Roman" w:cs="Times New Roman"/>
          <w:b/>
          <w:sz w:val="24"/>
          <w:szCs w:val="24"/>
        </w:rPr>
        <w:t>А</w:t>
      </w:r>
      <w:r w:rsidRPr="00CB1ADF">
        <w:rPr>
          <w:rFonts w:ascii="Times New Roman" w:hAnsi="Times New Roman" w:cs="Times New Roman"/>
          <w:sz w:val="24"/>
          <w:szCs w:val="24"/>
        </w:rPr>
        <w:t xml:space="preserve"> вращается по часовой стрелке</w:t>
      </w:r>
    </w:p>
    <w:p w14:paraId="6A43C7B1" w14:textId="779E3D00" w:rsidR="005B17AE" w:rsidRPr="00CB1ADF" w:rsidRDefault="005B17AE" w:rsidP="005B17AE">
      <w:pPr>
        <w:spacing w:after="0" w:line="276" w:lineRule="auto"/>
        <w:ind w:left="-284" w:right="-284" w:firstLine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1A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03993A" wp14:editId="4D1A14F8">
            <wp:extent cx="2362200" cy="2528233"/>
            <wp:effectExtent l="0" t="0" r="0" b="57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496" cy="253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1AD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Ответ: _______________________ </w:t>
      </w:r>
    </w:p>
    <w:p w14:paraId="0C971DBE" w14:textId="478E89F5" w:rsidR="00767DEC" w:rsidRPr="00CB1ADF" w:rsidRDefault="00767DEC" w:rsidP="005B17AE">
      <w:pPr>
        <w:spacing w:after="0" w:line="276" w:lineRule="auto"/>
        <w:ind w:left="-284" w:right="-284" w:firstLine="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24F6953" w14:textId="77777777" w:rsidR="00767DEC" w:rsidRPr="00CB1ADF" w:rsidRDefault="00767DEC" w:rsidP="005B17AE">
      <w:pPr>
        <w:spacing w:after="0" w:line="276" w:lineRule="auto"/>
        <w:ind w:left="-284" w:right="-284" w:firstLine="284"/>
        <w:rPr>
          <w:rFonts w:ascii="Times New Roman" w:hAnsi="Times New Roman" w:cs="Times New Roman"/>
          <w:sz w:val="24"/>
          <w:szCs w:val="24"/>
        </w:rPr>
      </w:pPr>
    </w:p>
    <w:p w14:paraId="4D95255D" w14:textId="1B2D9AA1" w:rsidR="00412EBB" w:rsidRPr="00CB1ADF" w:rsidRDefault="00412EBB" w:rsidP="00412EBB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>19.</w:t>
      </w:r>
      <w:r w:rsidRPr="00CB1ADF">
        <w:rPr>
          <w:rFonts w:ascii="Times New Roman" w:hAnsi="Times New Roman" w:cs="Times New Roman"/>
          <w:sz w:val="24"/>
          <w:szCs w:val="24"/>
        </w:rPr>
        <w:t xml:space="preserve"> (1,5 балла)</w:t>
      </w:r>
      <w:r w:rsidRPr="00CB1AD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>Запишите ответ на вопрос.</w:t>
      </w:r>
      <w:r w:rsidRPr="00CB1AD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sz w:val="24"/>
          <w:szCs w:val="24"/>
        </w:rPr>
        <w:t xml:space="preserve">Чем отличаются робототехнические системы от систем автоматики? </w:t>
      </w:r>
    </w:p>
    <w:p w14:paraId="6DC7415E" w14:textId="6C89B06F" w:rsidR="00412EBB" w:rsidRPr="00CB1ADF" w:rsidRDefault="00412EBB" w:rsidP="00412EBB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B1ADF">
        <w:rPr>
          <w:rFonts w:ascii="Times New Roman" w:hAnsi="Times New Roman" w:cs="Times New Roman"/>
          <w:i/>
          <w:iCs/>
          <w:sz w:val="24"/>
          <w:szCs w:val="24"/>
        </w:rPr>
        <w:t xml:space="preserve">Ответ: </w:t>
      </w:r>
      <w:r w:rsidRPr="00CB1ADF">
        <w:rPr>
          <w:rFonts w:ascii="Times New Roman" w:hAnsi="Times New Roman" w:cs="Times New Roman"/>
          <w:sz w:val="24"/>
          <w:szCs w:val="24"/>
        </w:rPr>
        <w:t xml:space="preserve">Робототехнические системы - 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>_____________________________________ __________________________________</w:t>
      </w:r>
      <w:r w:rsidR="008C6BD4" w:rsidRPr="00CB1ADF">
        <w:rPr>
          <w:rFonts w:ascii="Times New Roman" w:hAnsi="Times New Roman" w:cs="Times New Roman"/>
          <w:i/>
          <w:iCs/>
          <w:sz w:val="24"/>
          <w:szCs w:val="24"/>
        </w:rPr>
        <w:t>_______________________________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 xml:space="preserve">___________; </w:t>
      </w:r>
      <w:r w:rsidRPr="00CB1ADF">
        <w:rPr>
          <w:rFonts w:ascii="Times New Roman" w:hAnsi="Times New Roman" w:cs="Times New Roman"/>
          <w:sz w:val="24"/>
          <w:szCs w:val="24"/>
        </w:rPr>
        <w:t>автоматика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 xml:space="preserve"> - ___________________</w:t>
      </w:r>
      <w:r w:rsidR="008C6BD4" w:rsidRPr="00CB1ADF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 xml:space="preserve">           </w:t>
      </w:r>
      <w:r w:rsidR="008C6BD4" w:rsidRPr="00CB1ADF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</w:t>
      </w:r>
    </w:p>
    <w:p w14:paraId="10239229" w14:textId="77777777" w:rsidR="00412EBB" w:rsidRPr="00CB1ADF" w:rsidRDefault="00412EBB" w:rsidP="00412EBB">
      <w:pPr>
        <w:spacing w:after="0" w:line="276" w:lineRule="auto"/>
        <w:ind w:left="-284" w:right="-14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i/>
          <w:iCs/>
          <w:sz w:val="24"/>
          <w:szCs w:val="24"/>
        </w:rPr>
        <w:t>___________________________________________________________________</w:t>
      </w:r>
    </w:p>
    <w:p w14:paraId="17505F27" w14:textId="77777777" w:rsidR="000D4C17" w:rsidRDefault="000D4C17" w:rsidP="005B5ADB">
      <w:pPr>
        <w:spacing w:after="0" w:line="276" w:lineRule="auto"/>
        <w:ind w:left="-142" w:right="-284" w:firstLine="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66175" w14:textId="11401F62" w:rsidR="005B5ADB" w:rsidRDefault="005B5ADB" w:rsidP="005B5ADB">
      <w:pPr>
        <w:shd w:val="clear" w:color="auto" w:fill="FFFFFF"/>
        <w:spacing w:after="0" w:line="276" w:lineRule="auto"/>
        <w:ind w:right="-284"/>
        <w:rPr>
          <w:rFonts w:ascii="Times New Roman" w:hAnsi="Times New Roman" w:cs="Times New Roman"/>
          <w:b/>
          <w:bCs/>
          <w:sz w:val="24"/>
          <w:szCs w:val="24"/>
        </w:rPr>
      </w:pPr>
    </w:p>
    <w:p w14:paraId="6400A6D3" w14:textId="080CDDA6" w:rsidR="004C185B" w:rsidRDefault="004C185B" w:rsidP="005B5ADB">
      <w:pPr>
        <w:shd w:val="clear" w:color="auto" w:fill="FFFFFF"/>
        <w:spacing w:after="0" w:line="276" w:lineRule="auto"/>
        <w:ind w:righ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09FD97B" w14:textId="77777777" w:rsidR="004C185B" w:rsidRPr="00CB1ADF" w:rsidRDefault="004C185B" w:rsidP="005B5ADB">
      <w:pPr>
        <w:shd w:val="clear" w:color="auto" w:fill="FFFFFF"/>
        <w:spacing w:after="0" w:line="276" w:lineRule="auto"/>
        <w:ind w:right="-284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41EA5499" w14:textId="4E425069" w:rsidR="00D361E0" w:rsidRPr="00CB1ADF" w:rsidRDefault="00412EBB" w:rsidP="005B17AE">
      <w:pPr>
        <w:shd w:val="clear" w:color="auto" w:fill="FFFFFF"/>
        <w:spacing w:after="0" w:line="276" w:lineRule="auto"/>
        <w:ind w:right="-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="00412C3D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412C3D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2C3D" w:rsidRPr="00CB1ADF">
        <w:rPr>
          <w:rFonts w:ascii="Times New Roman" w:hAnsi="Times New Roman" w:cs="Times New Roman"/>
          <w:sz w:val="24"/>
          <w:szCs w:val="24"/>
        </w:rPr>
        <w:t xml:space="preserve">(0,5 балла) </w:t>
      </w:r>
      <w:r w:rsidR="00412C3D"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="00412C3D" w:rsidRPr="00CB1AD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412C3D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чертеже детали с резьбой </w:t>
      </w:r>
      <w:r w:rsidR="00D361E0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виде</w:t>
      </w:r>
      <w:r w:rsidR="00412C3D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слева (</w:t>
      </w:r>
      <w:r w:rsidR="00D361E0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т</w:t>
      </w:r>
      <w:r w:rsidR="005B17AE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орца) внутренний диаметр резьбы </w:t>
      </w:r>
      <w:r w:rsidR="00D361E0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изображают тонкой линией в вид</w:t>
      </w:r>
      <w:r w:rsidR="00EC2776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 дуги, приблизительно равной …  части </w:t>
      </w:r>
      <w:r w:rsidR="00D361E0" w:rsidRPr="00CB1A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окружности.</w:t>
      </w:r>
    </w:p>
    <w:p w14:paraId="0807D20C" w14:textId="10AD3703" w:rsidR="00164832" w:rsidRPr="00CB1ADF" w:rsidRDefault="00412C3D" w:rsidP="00412EBB">
      <w:pPr>
        <w:shd w:val="clear" w:color="auto" w:fill="FFFFFF"/>
        <w:spacing w:after="0" w:line="276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 1/2;         </w:t>
      </w:r>
      <w:r w:rsidR="00D361E0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1/3;         </w:t>
      </w:r>
      <w:r w:rsidR="00D361E0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361E0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2/3;         </w:t>
      </w:r>
      <w:r w:rsidR="00D361E0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361E0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3/4;           </w:t>
      </w:r>
      <w:r w:rsidR="00D361E0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412EBB" w:rsidRPr="00CB1A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1/4.</w:t>
      </w:r>
    </w:p>
    <w:p w14:paraId="59827A49" w14:textId="77777777" w:rsidR="00412EBB" w:rsidRPr="00CB1ADF" w:rsidRDefault="00412EBB" w:rsidP="005B5ADB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5EC17F" w14:textId="31459B9D" w:rsidR="00D361E0" w:rsidRPr="00CB1ADF" w:rsidRDefault="00D361E0" w:rsidP="005B5ADB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>21.</w:t>
      </w:r>
      <w:r w:rsidRPr="00CB1ADF">
        <w:rPr>
          <w:rFonts w:ascii="Times New Roman" w:hAnsi="Times New Roman" w:cs="Times New Roman"/>
          <w:sz w:val="24"/>
          <w:szCs w:val="24"/>
        </w:rPr>
        <w:t xml:space="preserve"> (1,5 балла)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все верные варианты ответа</w:t>
      </w:r>
      <w:r w:rsidRPr="00CB1AD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</w:t>
      </w:r>
      <w:r w:rsidRPr="00CB1ADF">
        <w:rPr>
          <w:rFonts w:ascii="Times New Roman" w:hAnsi="Times New Roman" w:cs="Times New Roman"/>
          <w:sz w:val="24"/>
          <w:szCs w:val="24"/>
        </w:rPr>
        <w:t>Светодиод  (англ. </w:t>
      </w:r>
      <w:r w:rsidRPr="00CB1ADF">
        <w:rPr>
          <w:rFonts w:ascii="Times New Roman" w:hAnsi="Times New Roman" w:cs="Times New Roman"/>
          <w:i/>
          <w:iCs/>
          <w:sz w:val="24"/>
          <w:szCs w:val="24"/>
          <w:lang w:val="en"/>
        </w:rPr>
        <w:t>light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CB1ADF">
        <w:rPr>
          <w:rFonts w:ascii="Times New Roman" w:hAnsi="Times New Roman" w:cs="Times New Roman"/>
          <w:i/>
          <w:iCs/>
          <w:sz w:val="24"/>
          <w:szCs w:val="24"/>
          <w:lang w:val="en"/>
        </w:rPr>
        <w:t>emitting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i/>
          <w:iCs/>
          <w:sz w:val="24"/>
          <w:szCs w:val="24"/>
          <w:lang w:val="en"/>
        </w:rPr>
        <w:t>diode</w:t>
      </w:r>
      <w:r w:rsidRPr="00CB1ADF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CB1ADF">
        <w:rPr>
          <w:rFonts w:ascii="Times New Roman" w:hAnsi="Times New Roman" w:cs="Times New Roman"/>
          <w:i/>
          <w:iCs/>
          <w:sz w:val="24"/>
          <w:szCs w:val="24"/>
          <w:lang w:val="en"/>
        </w:rPr>
        <w:t>LED</w:t>
      </w:r>
      <w:r w:rsidRPr="00CB1ADF">
        <w:rPr>
          <w:rFonts w:ascii="Times New Roman" w:hAnsi="Times New Roman" w:cs="Times New Roman"/>
          <w:sz w:val="24"/>
          <w:szCs w:val="24"/>
        </w:rPr>
        <w:t>) — полупроводниковый прибор</w:t>
      </w:r>
      <w:r w:rsidR="00E90096"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sz w:val="24"/>
          <w:szCs w:val="24"/>
        </w:rPr>
        <w:t> с </w:t>
      </w:r>
      <w:r w:rsidR="00E90096"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sz w:val="24"/>
          <w:szCs w:val="24"/>
        </w:rPr>
        <w:t>электронно-дырочным переходом, создающий оптическое излучение при пропускании через него электрического тока в прямом направлении.</w:t>
      </w:r>
      <w:r w:rsidRPr="00CB1A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6BD4" w:rsidRPr="00CB1ADF">
        <w:rPr>
          <w:rFonts w:ascii="Times New Roman" w:hAnsi="Times New Roman" w:cs="Times New Roman"/>
          <w:b/>
          <w:sz w:val="24"/>
          <w:szCs w:val="24"/>
        </w:rPr>
        <w:t>Определить</w:t>
      </w:r>
      <w:r w:rsidRPr="00CB1ADF">
        <w:rPr>
          <w:rFonts w:ascii="Times New Roman" w:hAnsi="Times New Roman" w:cs="Times New Roman"/>
          <w:b/>
          <w:sz w:val="24"/>
          <w:szCs w:val="24"/>
        </w:rPr>
        <w:t xml:space="preserve"> катод и анод светодиода можно визуально</w:t>
      </w:r>
      <w:r w:rsidR="005144B6" w:rsidRPr="00CB1ADF">
        <w:rPr>
          <w:rFonts w:ascii="Times New Roman" w:hAnsi="Times New Roman" w:cs="Times New Roman"/>
          <w:b/>
          <w:sz w:val="24"/>
          <w:szCs w:val="24"/>
        </w:rPr>
        <w:t xml:space="preserve"> по признакам:</w:t>
      </w:r>
      <w:r w:rsidRPr="00CB1A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C320E69" w14:textId="77777777" w:rsidR="00D361E0" w:rsidRPr="00CB1ADF" w:rsidRDefault="00D361E0" w:rsidP="005B5ADB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792030EA" wp14:editId="2951A8D5">
            <wp:extent cx="2162175" cy="2162175"/>
            <wp:effectExtent l="0" t="0" r="9525" b="9525"/>
            <wp:docPr id="32765363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B1AD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B1A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EF048E" wp14:editId="3DE8B4DD">
            <wp:extent cx="1233222" cy="1685925"/>
            <wp:effectExtent l="0" t="0" r="5080" b="0"/>
            <wp:docPr id="398390728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22" t="14353" r="15211" b="40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176" cy="169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FB3DB" w14:textId="77777777" w:rsidR="00D361E0" w:rsidRPr="00CB1ADF" w:rsidRDefault="00D361E0" w:rsidP="005B5ADB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1ADF">
        <w:rPr>
          <w:rFonts w:ascii="Times New Roman" w:hAnsi="Times New Roman" w:cs="Times New Roman"/>
          <w:bCs/>
          <w:sz w:val="24"/>
          <w:szCs w:val="24"/>
        </w:rPr>
        <w:t xml:space="preserve">А) более длинная ножка – катод, короткая ножка – анод;                      </w:t>
      </w:r>
    </w:p>
    <w:p w14:paraId="7D8386A3" w14:textId="77777777" w:rsidR="00D361E0" w:rsidRPr="00CB1ADF" w:rsidRDefault="00D361E0" w:rsidP="005B5ADB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1ADF">
        <w:rPr>
          <w:rFonts w:ascii="Times New Roman" w:hAnsi="Times New Roman" w:cs="Times New Roman"/>
          <w:bCs/>
          <w:sz w:val="24"/>
          <w:szCs w:val="24"/>
        </w:rPr>
        <w:t>Б) более длинная ножка – анод, короткая ножка – катод;</w:t>
      </w:r>
    </w:p>
    <w:p w14:paraId="39D11041" w14:textId="77777777" w:rsidR="00D361E0" w:rsidRPr="00CB1ADF" w:rsidRDefault="00D361E0" w:rsidP="005B5ADB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1ADF">
        <w:rPr>
          <w:rFonts w:ascii="Times New Roman" w:hAnsi="Times New Roman" w:cs="Times New Roman"/>
          <w:bCs/>
          <w:sz w:val="24"/>
          <w:szCs w:val="24"/>
        </w:rPr>
        <w:t>В) анод имеет меньшую пластину, а катод – более крупная плата с держателем;</w:t>
      </w:r>
    </w:p>
    <w:p w14:paraId="24695CF7" w14:textId="77777777" w:rsidR="00D361E0" w:rsidRPr="00CB1ADF" w:rsidRDefault="00D361E0" w:rsidP="005B5ADB">
      <w:pPr>
        <w:spacing w:after="0" w:line="276" w:lineRule="auto"/>
        <w:ind w:left="-284" w:right="-284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1ADF">
        <w:rPr>
          <w:rFonts w:ascii="Times New Roman" w:hAnsi="Times New Roman" w:cs="Times New Roman"/>
          <w:bCs/>
          <w:sz w:val="24"/>
          <w:szCs w:val="24"/>
        </w:rPr>
        <w:t xml:space="preserve">Г) катод имеет меньшую пластину, а анод – более крупная плата с держателем.  </w:t>
      </w:r>
    </w:p>
    <w:p w14:paraId="0F95329B" w14:textId="77777777" w:rsidR="00D361E0" w:rsidRPr="00CB1ADF" w:rsidRDefault="00D361E0" w:rsidP="005B5ADB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14:paraId="035137A9" w14:textId="1A9A4ED3" w:rsidR="000839B1" w:rsidRPr="00CB1ADF" w:rsidRDefault="00412C3D" w:rsidP="005B5ADB">
      <w:pPr>
        <w:spacing w:after="0" w:line="276" w:lineRule="auto"/>
        <w:ind w:right="-284" w:firstLine="142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="000839B1" w:rsidRPr="00CB1AD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839B1" w:rsidRPr="00CB1ADF">
        <w:rPr>
          <w:rFonts w:ascii="Times New Roman" w:hAnsi="Times New Roman" w:cs="Times New Roman"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sz w:val="24"/>
          <w:szCs w:val="24"/>
        </w:rPr>
        <w:t xml:space="preserve">(1 балл) </w:t>
      </w:r>
      <w:r w:rsidR="000F06D1" w:rsidRPr="00CB1ADF">
        <w:rPr>
          <w:rFonts w:ascii="Times New Roman" w:hAnsi="Times New Roman" w:cs="Times New Roman"/>
          <w:bCs/>
          <w:i/>
          <w:sz w:val="24"/>
          <w:szCs w:val="24"/>
        </w:rPr>
        <w:t>Определите верные варианты утверждения</w:t>
      </w:r>
      <w:r w:rsidR="000F06D1" w:rsidRPr="00CB1ADF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. </w:t>
      </w:r>
      <w:r w:rsidR="000839B1" w:rsidRPr="00CB1ADF">
        <w:rPr>
          <w:rFonts w:ascii="Times New Roman" w:hAnsi="Times New Roman" w:cs="Times New Roman"/>
          <w:b/>
          <w:sz w:val="24"/>
          <w:szCs w:val="24"/>
        </w:rPr>
        <w:t xml:space="preserve">Применение лазерных технологий имеет ряд преимуществ перед традиционными способами обработки. </w:t>
      </w:r>
    </w:p>
    <w:p w14:paraId="5DD0F38F" w14:textId="621A7191" w:rsidR="000839B1" w:rsidRPr="00CB1ADF" w:rsidRDefault="000839B1" w:rsidP="005B5ADB">
      <w:pPr>
        <w:spacing w:after="0" w:line="276" w:lineRule="auto"/>
        <w:ind w:right="-284" w:firstLine="142"/>
        <w:rPr>
          <w:rFonts w:ascii="Times New Roman" w:hAnsi="Times New Roman" w:cs="Times New Roman"/>
          <w:bCs/>
          <w:i/>
          <w:sz w:val="24"/>
          <w:szCs w:val="24"/>
        </w:rPr>
      </w:pPr>
    </w:p>
    <w:tbl>
      <w:tblPr>
        <w:tblStyle w:val="ae"/>
        <w:tblW w:w="9067" w:type="dxa"/>
        <w:tblLook w:val="04A0" w:firstRow="1" w:lastRow="0" w:firstColumn="1" w:lastColumn="0" w:noHBand="0" w:noVBand="1"/>
      </w:tblPr>
      <w:tblGrid>
        <w:gridCol w:w="421"/>
        <w:gridCol w:w="6237"/>
        <w:gridCol w:w="1275"/>
        <w:gridCol w:w="1134"/>
      </w:tblGrid>
      <w:tr w:rsidR="00CB1ADF" w:rsidRPr="00CB1ADF" w14:paraId="2F87DBB7" w14:textId="77777777" w:rsidTr="008C6BD4">
        <w:tc>
          <w:tcPr>
            <w:tcW w:w="421" w:type="dxa"/>
          </w:tcPr>
          <w:p w14:paraId="74C2EE62" w14:textId="77777777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14:paraId="341C9263" w14:textId="254575BF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Утверждение</w:t>
            </w:r>
          </w:p>
        </w:tc>
        <w:tc>
          <w:tcPr>
            <w:tcW w:w="1275" w:type="dxa"/>
          </w:tcPr>
          <w:p w14:paraId="4728BDDA" w14:textId="77777777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Верно</w:t>
            </w:r>
          </w:p>
        </w:tc>
        <w:tc>
          <w:tcPr>
            <w:tcW w:w="1134" w:type="dxa"/>
          </w:tcPr>
          <w:p w14:paraId="01081E87" w14:textId="77777777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 верно</w:t>
            </w:r>
          </w:p>
        </w:tc>
      </w:tr>
      <w:tr w:rsidR="00CB1ADF" w:rsidRPr="00CB1ADF" w14:paraId="7B6393F4" w14:textId="77777777" w:rsidTr="008C6BD4">
        <w:tc>
          <w:tcPr>
            <w:tcW w:w="421" w:type="dxa"/>
          </w:tcPr>
          <w:p w14:paraId="39787BB0" w14:textId="5228C753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  <w:tc>
          <w:tcPr>
            <w:tcW w:w="6237" w:type="dxa"/>
          </w:tcPr>
          <w:p w14:paraId="0A04B794" w14:textId="7540292C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Прочность шва при лазерной сварке в несколько раз выше, чем при использовании электросварки</w:t>
            </w:r>
          </w:p>
        </w:tc>
        <w:tc>
          <w:tcPr>
            <w:tcW w:w="1275" w:type="dxa"/>
          </w:tcPr>
          <w:p w14:paraId="72035B4D" w14:textId="0CBDB7B6" w:rsidR="00210C13" w:rsidRPr="00027398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D299D1" w14:textId="77777777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1ADF" w:rsidRPr="00CB1ADF" w14:paraId="5E1C740D" w14:textId="77777777" w:rsidTr="008C6BD4">
        <w:tc>
          <w:tcPr>
            <w:tcW w:w="421" w:type="dxa"/>
          </w:tcPr>
          <w:p w14:paraId="232DE19F" w14:textId="48909990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</w:p>
        </w:tc>
        <w:tc>
          <w:tcPr>
            <w:tcW w:w="6237" w:type="dxa"/>
          </w:tcPr>
          <w:p w14:paraId="362FFE36" w14:textId="5E2DEEC5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При обработке лазером отсутствует механическое воздействие на обрабатываемую поверхность</w:t>
            </w:r>
          </w:p>
        </w:tc>
        <w:tc>
          <w:tcPr>
            <w:tcW w:w="1275" w:type="dxa"/>
          </w:tcPr>
          <w:p w14:paraId="6A384025" w14:textId="0859704F" w:rsidR="00210C13" w:rsidRPr="00027398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01C62D" w14:textId="77777777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1ADF" w:rsidRPr="00CB1ADF" w14:paraId="098F9498" w14:textId="77777777" w:rsidTr="008C6BD4">
        <w:tc>
          <w:tcPr>
            <w:tcW w:w="421" w:type="dxa"/>
          </w:tcPr>
          <w:p w14:paraId="42CC4FB5" w14:textId="5AE5BAB1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</w:p>
        </w:tc>
        <w:tc>
          <w:tcPr>
            <w:tcW w:w="6237" w:type="dxa"/>
          </w:tcPr>
          <w:p w14:paraId="049D1069" w14:textId="21A5A7C6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Возможна обработка лазером разнообразных видов материалов: металлы, неметаллы, керамика, пластмассы, материалы любой толщины и с различной степенью отражения поверхности. </w:t>
            </w:r>
          </w:p>
        </w:tc>
        <w:tc>
          <w:tcPr>
            <w:tcW w:w="1275" w:type="dxa"/>
          </w:tcPr>
          <w:p w14:paraId="188B3F06" w14:textId="77777777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0FD8978" w14:textId="0399F1E6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1ADF" w:rsidRPr="00CB1ADF" w14:paraId="1E126D8A" w14:textId="77777777" w:rsidTr="008C6BD4">
        <w:tc>
          <w:tcPr>
            <w:tcW w:w="421" w:type="dxa"/>
          </w:tcPr>
          <w:p w14:paraId="230581C1" w14:textId="7115E646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</w:p>
        </w:tc>
        <w:tc>
          <w:tcPr>
            <w:tcW w:w="6237" w:type="dxa"/>
          </w:tcPr>
          <w:p w14:paraId="64443015" w14:textId="331AB7AF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На качество шва при лазерной сварке не влияет шероховатость поверхности материала</w:t>
            </w:r>
          </w:p>
        </w:tc>
        <w:tc>
          <w:tcPr>
            <w:tcW w:w="1275" w:type="dxa"/>
          </w:tcPr>
          <w:p w14:paraId="26F57D8E" w14:textId="77777777" w:rsidR="00210C13" w:rsidRPr="00CB1ADF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DE87F4" w14:textId="20E6C204" w:rsidR="00210C13" w:rsidRPr="00027398" w:rsidRDefault="00210C13" w:rsidP="005B5ADB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ADD5215" w14:textId="27935505" w:rsidR="000839B1" w:rsidRPr="00CB1ADF" w:rsidRDefault="000839B1" w:rsidP="005B5ADB">
      <w:pPr>
        <w:spacing w:after="0" w:line="276" w:lineRule="auto"/>
        <w:ind w:left="-426" w:right="-284"/>
        <w:rPr>
          <w:rFonts w:ascii="Times New Roman" w:hAnsi="Times New Roman" w:cs="Times New Roman"/>
          <w:sz w:val="24"/>
          <w:szCs w:val="24"/>
        </w:rPr>
      </w:pPr>
    </w:p>
    <w:p w14:paraId="5A316E5E" w14:textId="01860E8B" w:rsidR="00AF3340" w:rsidRPr="00CB1ADF" w:rsidRDefault="00AF3340" w:rsidP="005B5ADB">
      <w:pPr>
        <w:spacing w:after="0" w:line="276" w:lineRule="auto"/>
        <w:ind w:left="-426" w:right="-284"/>
        <w:rPr>
          <w:rFonts w:ascii="Times New Roman" w:hAnsi="Times New Roman" w:cs="Times New Roman"/>
          <w:sz w:val="24"/>
          <w:szCs w:val="24"/>
        </w:rPr>
      </w:pPr>
    </w:p>
    <w:p w14:paraId="0EE8956F" w14:textId="1D76D28A" w:rsidR="00AF3340" w:rsidRDefault="00AF3340" w:rsidP="005B5ADB">
      <w:pPr>
        <w:spacing w:after="0" w:line="276" w:lineRule="auto"/>
        <w:ind w:left="-426" w:right="-284"/>
        <w:rPr>
          <w:rFonts w:ascii="Times New Roman" w:hAnsi="Times New Roman" w:cs="Times New Roman"/>
          <w:sz w:val="24"/>
          <w:szCs w:val="24"/>
        </w:rPr>
      </w:pPr>
    </w:p>
    <w:p w14:paraId="38F50844" w14:textId="77777777" w:rsidR="000D4C17" w:rsidRDefault="000D4C17" w:rsidP="005B5ADB">
      <w:pPr>
        <w:spacing w:after="0" w:line="276" w:lineRule="auto"/>
        <w:ind w:left="-426" w:right="-284"/>
        <w:rPr>
          <w:rFonts w:ascii="Times New Roman" w:hAnsi="Times New Roman" w:cs="Times New Roman"/>
          <w:sz w:val="24"/>
          <w:szCs w:val="24"/>
        </w:rPr>
      </w:pPr>
    </w:p>
    <w:p w14:paraId="2B4AEFFF" w14:textId="77777777" w:rsidR="000D4C17" w:rsidRPr="00CB1ADF" w:rsidRDefault="000D4C17" w:rsidP="005B5ADB">
      <w:pPr>
        <w:spacing w:after="0" w:line="276" w:lineRule="auto"/>
        <w:ind w:left="-426" w:right="-284"/>
        <w:rPr>
          <w:rFonts w:ascii="Times New Roman" w:hAnsi="Times New Roman" w:cs="Times New Roman"/>
          <w:sz w:val="24"/>
          <w:szCs w:val="24"/>
        </w:rPr>
      </w:pPr>
    </w:p>
    <w:p w14:paraId="7C3E04D8" w14:textId="3F673C05" w:rsidR="00AF3340" w:rsidRDefault="00AF3340" w:rsidP="00AF3340">
      <w:pPr>
        <w:spacing w:after="0" w:line="276" w:lineRule="auto"/>
        <w:ind w:left="-426" w:right="-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6765ADD" w14:textId="3588C254" w:rsidR="004C185B" w:rsidRDefault="004C185B" w:rsidP="00AF3340">
      <w:pPr>
        <w:spacing w:after="0" w:line="276" w:lineRule="auto"/>
        <w:ind w:left="-426" w:right="-284"/>
        <w:jc w:val="right"/>
        <w:rPr>
          <w:rFonts w:ascii="Times New Roman" w:hAnsi="Times New Roman" w:cs="Times New Roman"/>
          <w:sz w:val="24"/>
          <w:szCs w:val="24"/>
        </w:rPr>
      </w:pPr>
    </w:p>
    <w:p w14:paraId="6029CAD8" w14:textId="586371F9" w:rsidR="00AF3340" w:rsidRDefault="00AF3340" w:rsidP="00AF3340">
      <w:pPr>
        <w:spacing w:after="0" w:line="276" w:lineRule="auto"/>
        <w:ind w:left="-142" w:right="-284" w:firstLine="142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</w:rPr>
        <w:t>23.</w:t>
      </w:r>
      <w:r w:rsidRPr="00CB1ADF">
        <w:rPr>
          <w:rFonts w:ascii="Times New Roman" w:hAnsi="Times New Roman" w:cs="Times New Roman"/>
          <w:sz w:val="24"/>
          <w:szCs w:val="24"/>
        </w:rPr>
        <w:t xml:space="preserve"> (1,5 балла)</w:t>
      </w:r>
      <w:r w:rsidRPr="00CB1ADF">
        <w:rPr>
          <w:rFonts w:ascii="Times New Roman" w:hAnsi="Times New Roman" w:cs="Times New Roman"/>
          <w:i/>
          <w:sz w:val="24"/>
          <w:szCs w:val="24"/>
        </w:rPr>
        <w:t xml:space="preserve"> Установить соответствие</w:t>
      </w:r>
      <w:r w:rsidRPr="00CB1ADF">
        <w:rPr>
          <w:rFonts w:ascii="Times New Roman" w:hAnsi="Times New Roman" w:cs="Times New Roman"/>
          <w:sz w:val="24"/>
          <w:szCs w:val="24"/>
        </w:rPr>
        <w:t xml:space="preserve">. </w:t>
      </w:r>
      <w:r w:rsidRPr="00CB1ADF">
        <w:rPr>
          <w:rFonts w:ascii="Times New Roman" w:hAnsi="Times New Roman" w:cs="Times New Roman"/>
          <w:b/>
          <w:sz w:val="24"/>
          <w:szCs w:val="24"/>
        </w:rPr>
        <w:t>Определите все производственные обязанности специалистов предприятия следующих должностей:</w:t>
      </w:r>
    </w:p>
    <w:p w14:paraId="210255FC" w14:textId="77777777" w:rsidR="00027398" w:rsidRPr="00CB1ADF" w:rsidRDefault="00027398" w:rsidP="00AF3340">
      <w:pPr>
        <w:spacing w:after="0" w:line="276" w:lineRule="auto"/>
        <w:ind w:left="-142" w:right="-284" w:firstLine="142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562"/>
        <w:gridCol w:w="1588"/>
        <w:gridCol w:w="539"/>
        <w:gridCol w:w="6662"/>
      </w:tblGrid>
      <w:tr w:rsidR="00CB1ADF" w:rsidRPr="00CB1ADF" w14:paraId="2374A5FF" w14:textId="77777777" w:rsidTr="00C20547">
        <w:tc>
          <w:tcPr>
            <w:tcW w:w="562" w:type="dxa"/>
          </w:tcPr>
          <w:p w14:paraId="3E57B74E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46200852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39" w:type="dxa"/>
          </w:tcPr>
          <w:p w14:paraId="55EC1B96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14:paraId="5DEB359D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/>
                <w:sz w:val="24"/>
                <w:szCs w:val="24"/>
              </w:rPr>
              <w:t>Обязанности</w:t>
            </w:r>
          </w:p>
        </w:tc>
      </w:tr>
      <w:tr w:rsidR="00CB1ADF" w:rsidRPr="00CB1ADF" w14:paraId="4B6EB13C" w14:textId="77777777" w:rsidTr="00C20547">
        <w:tc>
          <w:tcPr>
            <w:tcW w:w="562" w:type="dxa"/>
          </w:tcPr>
          <w:p w14:paraId="4D10F8EF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88" w:type="dxa"/>
          </w:tcPr>
          <w:p w14:paraId="1F2AC5BD" w14:textId="77777777" w:rsidR="00AF3340" w:rsidRPr="00CB1ADF" w:rsidRDefault="00AF3340" w:rsidP="00C20547">
            <w:pPr>
              <w:spacing w:line="276" w:lineRule="auto"/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Инженер-механик</w:t>
            </w:r>
          </w:p>
        </w:tc>
        <w:tc>
          <w:tcPr>
            <w:tcW w:w="539" w:type="dxa"/>
          </w:tcPr>
          <w:p w14:paraId="46F0A021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14:paraId="183BDBDF" w14:textId="77777777" w:rsidR="00AF3340" w:rsidRPr="00CB1ADF" w:rsidRDefault="00AF3340" w:rsidP="00C20547">
            <w:pPr>
              <w:spacing w:line="276" w:lineRule="auto"/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Принимает участие в составлении заявок, расчетов и обоснований к ним на приобретение электротехнического оборудования, материалов и запасных частей для проведения ремонтных работ, в разработке норм расхода электроэнергии.</w:t>
            </w:r>
          </w:p>
        </w:tc>
      </w:tr>
      <w:tr w:rsidR="00CB1ADF" w:rsidRPr="00CB1ADF" w14:paraId="346FD8F1" w14:textId="77777777" w:rsidTr="00C20547">
        <w:tc>
          <w:tcPr>
            <w:tcW w:w="562" w:type="dxa"/>
          </w:tcPr>
          <w:p w14:paraId="70921F9D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88" w:type="dxa"/>
          </w:tcPr>
          <w:p w14:paraId="30D3BB8E" w14:textId="77777777" w:rsidR="00AF3340" w:rsidRPr="00CB1ADF" w:rsidRDefault="00AF3340" w:rsidP="00C20547">
            <w:pPr>
              <w:spacing w:line="276" w:lineRule="auto"/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Инженер-конструктор</w:t>
            </w:r>
          </w:p>
        </w:tc>
        <w:tc>
          <w:tcPr>
            <w:tcW w:w="539" w:type="dxa"/>
          </w:tcPr>
          <w:p w14:paraId="45CEF141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14:paraId="2F0A2D12" w14:textId="77777777" w:rsidR="00AF3340" w:rsidRPr="00CB1ADF" w:rsidRDefault="00AF3340" w:rsidP="00C20547">
            <w:pPr>
              <w:spacing w:line="276" w:lineRule="auto"/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Разрабатывает мероприятия, направленные на совершенствование организации технического обслуживания и ремонта оборудования, на снижение трудоемкости и себестоимости ремонтных работ и улучшение их качества.</w:t>
            </w:r>
          </w:p>
        </w:tc>
      </w:tr>
      <w:tr w:rsidR="00CB1ADF" w:rsidRPr="00CB1ADF" w14:paraId="2C052956" w14:textId="77777777" w:rsidTr="00C20547">
        <w:tc>
          <w:tcPr>
            <w:tcW w:w="562" w:type="dxa"/>
          </w:tcPr>
          <w:p w14:paraId="41E26161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88" w:type="dxa"/>
          </w:tcPr>
          <w:p w14:paraId="24BE9930" w14:textId="77777777" w:rsidR="00AF3340" w:rsidRPr="00CB1ADF" w:rsidRDefault="00AF3340" w:rsidP="00C20547">
            <w:pPr>
              <w:spacing w:line="276" w:lineRule="auto"/>
              <w:ind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Инженер-электрик</w:t>
            </w:r>
          </w:p>
        </w:tc>
        <w:tc>
          <w:tcPr>
            <w:tcW w:w="539" w:type="dxa"/>
          </w:tcPr>
          <w:p w14:paraId="3F077CD6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14:paraId="1D4CF2A3" w14:textId="77777777" w:rsidR="00AF3340" w:rsidRPr="00CB1ADF" w:rsidRDefault="00AF3340" w:rsidP="00C20547">
            <w:pPr>
              <w:spacing w:line="276" w:lineRule="auto"/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Составляет кинематические схемы, общие компоновки и теоретические у</w:t>
            </w:r>
            <w:bookmarkStart w:id="4" w:name="_GoBack"/>
            <w:bookmarkEnd w:id="4"/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вязки отдельных элементов конструкций на основании принципиальных схем и эскизных проектов, проверяет рабочие проекты и осуществляет контроль чертежей по специальности или профилю работы, снимает эскизы сложных деталей с натуры и выполняет сложные деталировки.</w:t>
            </w:r>
          </w:p>
        </w:tc>
      </w:tr>
      <w:tr w:rsidR="00CB1ADF" w:rsidRPr="00CB1ADF" w14:paraId="328FBB9A" w14:textId="77777777" w:rsidTr="00C20547">
        <w:tc>
          <w:tcPr>
            <w:tcW w:w="562" w:type="dxa"/>
          </w:tcPr>
          <w:p w14:paraId="5D0FA514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3C3CCC21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14:paraId="036FDBFE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</w:tcPr>
          <w:p w14:paraId="7557561E" w14:textId="77777777" w:rsidR="00AF3340" w:rsidRPr="00CB1ADF" w:rsidRDefault="00AF3340" w:rsidP="00C20547">
            <w:pPr>
              <w:spacing w:line="276" w:lineRule="auto"/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Проводит патентные исследования и определяет показатели технического уровня проектируемых изделий.</w:t>
            </w:r>
          </w:p>
        </w:tc>
      </w:tr>
      <w:tr w:rsidR="00CB1ADF" w:rsidRPr="00CB1ADF" w14:paraId="3B9CBB51" w14:textId="77777777" w:rsidTr="00C20547">
        <w:tc>
          <w:tcPr>
            <w:tcW w:w="562" w:type="dxa"/>
          </w:tcPr>
          <w:p w14:paraId="4F1CE2C7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2234D259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14:paraId="5F7662F1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</w:tcPr>
          <w:p w14:paraId="5BBEA3BF" w14:textId="77777777" w:rsidR="00AF3340" w:rsidRPr="00CB1ADF" w:rsidRDefault="00AF3340" w:rsidP="00C20547">
            <w:pPr>
              <w:spacing w:line="276" w:lineRule="auto"/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Участвует в расследовании причин повышенного износа и отказов оборудования, производственного травматизма, в разработке и внедрении мероприятий по их предупреждению.</w:t>
            </w:r>
          </w:p>
        </w:tc>
      </w:tr>
      <w:tr w:rsidR="00CB1ADF" w:rsidRPr="00CB1ADF" w14:paraId="7B6060DA" w14:textId="77777777" w:rsidTr="00C20547">
        <w:tc>
          <w:tcPr>
            <w:tcW w:w="562" w:type="dxa"/>
          </w:tcPr>
          <w:p w14:paraId="06CADF9B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2FF0F43B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14:paraId="49D65ABE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</w:tcPr>
          <w:p w14:paraId="3F6406A9" w14:textId="77777777" w:rsidR="00AF3340" w:rsidRPr="00CB1ADF" w:rsidRDefault="00AF3340" w:rsidP="00C20547">
            <w:pPr>
              <w:spacing w:line="276" w:lineRule="auto"/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Принимает участие в работе комиссий по аттестации персонала на квалификационную группу и на право допуска по обслуживанию электротехнического оборудования и электросетей.</w:t>
            </w:r>
          </w:p>
        </w:tc>
      </w:tr>
      <w:tr w:rsidR="00CB1ADF" w:rsidRPr="00CB1ADF" w14:paraId="509A65BD" w14:textId="77777777" w:rsidTr="00C20547">
        <w:tc>
          <w:tcPr>
            <w:tcW w:w="562" w:type="dxa"/>
          </w:tcPr>
          <w:p w14:paraId="3B7074C5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14:paraId="643C80DB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14:paraId="002842DB" w14:textId="77777777" w:rsidR="00AF3340" w:rsidRPr="00CB1ADF" w:rsidRDefault="00AF3340" w:rsidP="00C20547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</w:tcPr>
          <w:p w14:paraId="23997140" w14:textId="77777777" w:rsidR="00AF3340" w:rsidRPr="00CB1ADF" w:rsidRDefault="00AF3340" w:rsidP="00C20547">
            <w:pPr>
              <w:spacing w:line="276" w:lineRule="auto"/>
              <w:ind w:righ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sz w:val="24"/>
                <w:szCs w:val="24"/>
              </w:rPr>
              <w:t>Дает отзывы и заключения на проекты стандартов, рационализаторские предложения и изобретения, касающиеся отдельных элементов и сборочных единиц.</w:t>
            </w:r>
          </w:p>
        </w:tc>
      </w:tr>
    </w:tbl>
    <w:p w14:paraId="4E3DE272" w14:textId="77777777" w:rsidR="00AF3340" w:rsidRPr="00CB1ADF" w:rsidRDefault="00AF3340" w:rsidP="00AF3340">
      <w:pPr>
        <w:spacing w:after="0" w:line="276" w:lineRule="auto"/>
        <w:ind w:right="-284"/>
        <w:rPr>
          <w:rFonts w:ascii="Times New Roman" w:hAnsi="Times New Roman" w:cs="Times New Roman"/>
          <w:i/>
          <w:sz w:val="24"/>
          <w:szCs w:val="24"/>
        </w:rPr>
      </w:pPr>
    </w:p>
    <w:p w14:paraId="21964329" w14:textId="2B38273F" w:rsidR="00AF3340" w:rsidRPr="00CB1ADF" w:rsidRDefault="00AF3340" w:rsidP="00AF3340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i/>
          <w:sz w:val="24"/>
          <w:szCs w:val="24"/>
        </w:rPr>
        <w:t xml:space="preserve">Ответ: </w:t>
      </w:r>
      <w:r w:rsidRPr="00CB1ADF">
        <w:rPr>
          <w:rFonts w:ascii="Times New Roman" w:hAnsi="Times New Roman" w:cs="Times New Roman"/>
          <w:sz w:val="24"/>
          <w:szCs w:val="24"/>
        </w:rPr>
        <w:t>А - ______________; Б - _________________; В - ____________________.</w:t>
      </w:r>
    </w:p>
    <w:p w14:paraId="69239A50" w14:textId="77777777" w:rsidR="00AF3340" w:rsidRPr="00CB1ADF" w:rsidRDefault="00AF3340" w:rsidP="00AF3340">
      <w:pPr>
        <w:spacing w:after="0" w:line="276" w:lineRule="auto"/>
        <w:ind w:left="-426" w:right="-284"/>
        <w:jc w:val="right"/>
        <w:rPr>
          <w:rFonts w:ascii="Times New Roman" w:hAnsi="Times New Roman" w:cs="Times New Roman"/>
          <w:sz w:val="24"/>
          <w:szCs w:val="24"/>
        </w:rPr>
      </w:pPr>
    </w:p>
    <w:p w14:paraId="70B114A4" w14:textId="654928E4" w:rsidR="00027398" w:rsidRPr="00027398" w:rsidRDefault="00412C3D" w:rsidP="00027398">
      <w:pPr>
        <w:spacing w:after="0" w:line="276" w:lineRule="auto"/>
        <w:ind w:right="-284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</w:rPr>
        <w:t>2</w:t>
      </w:r>
      <w:r w:rsidR="00DF1EC3">
        <w:rPr>
          <w:rFonts w:ascii="Times New Roman" w:hAnsi="Times New Roman" w:cs="Times New Roman"/>
          <w:b/>
          <w:sz w:val="24"/>
          <w:szCs w:val="24"/>
        </w:rPr>
        <w:t>4</w:t>
      </w:r>
      <w:r w:rsidR="004E644A" w:rsidRPr="00CB1ADF">
        <w:rPr>
          <w:rFonts w:ascii="Times New Roman" w:hAnsi="Times New Roman" w:cs="Times New Roman"/>
          <w:b/>
          <w:sz w:val="24"/>
          <w:szCs w:val="24"/>
        </w:rPr>
        <w:t>.</w:t>
      </w:r>
      <w:r w:rsidR="00027398" w:rsidRPr="00027398">
        <w:rPr>
          <w:rFonts w:ascii="Times New Roman" w:hAnsi="Times New Roman" w:cs="Times New Roman"/>
          <w:sz w:val="24"/>
          <w:szCs w:val="24"/>
        </w:rPr>
        <w:t xml:space="preserve"> </w:t>
      </w:r>
      <w:r w:rsidR="00027398" w:rsidRPr="00CB1ADF">
        <w:rPr>
          <w:rFonts w:ascii="Times New Roman" w:hAnsi="Times New Roman" w:cs="Times New Roman"/>
          <w:sz w:val="24"/>
          <w:szCs w:val="24"/>
        </w:rPr>
        <w:t>(0</w:t>
      </w:r>
      <w:r w:rsidR="00027398" w:rsidRPr="00027398">
        <w:rPr>
          <w:rFonts w:ascii="Times New Roman" w:hAnsi="Times New Roman" w:cs="Times New Roman"/>
          <w:sz w:val="24"/>
          <w:szCs w:val="24"/>
        </w:rPr>
        <w:t xml:space="preserve">,5 балла) </w:t>
      </w:r>
      <w:r w:rsidR="00027398" w:rsidRPr="00027398">
        <w:rPr>
          <w:rFonts w:ascii="Times New Roman" w:hAnsi="Times New Roman" w:cs="Times New Roman"/>
          <w:bCs/>
          <w:i/>
          <w:iCs/>
          <w:sz w:val="24"/>
          <w:szCs w:val="24"/>
        </w:rPr>
        <w:t>Выберите верный вариант ответа</w:t>
      </w:r>
      <w:r w:rsidR="00027398" w:rsidRPr="0002739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 w:rsidR="00027398" w:rsidRPr="000273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E644A" w:rsidRPr="000273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7398" w:rsidRPr="00027398">
        <w:rPr>
          <w:rFonts w:ascii="Times New Roman" w:hAnsi="Times New Roman" w:cs="Times New Roman"/>
          <w:b/>
          <w:sz w:val="24"/>
          <w:szCs w:val="24"/>
        </w:rPr>
        <w:t>Какой вид соединения проводников используется в бытовых и производственных электроприборах?</w:t>
      </w:r>
    </w:p>
    <w:p w14:paraId="561815A7" w14:textId="77777777" w:rsidR="00027398" w:rsidRPr="00027398" w:rsidRDefault="00027398" w:rsidP="00027398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027398">
        <w:rPr>
          <w:rFonts w:ascii="Times New Roman" w:hAnsi="Times New Roman" w:cs="Times New Roman"/>
          <w:sz w:val="24"/>
          <w:szCs w:val="24"/>
        </w:rPr>
        <w:t xml:space="preserve">А) смешанное; </w:t>
      </w:r>
    </w:p>
    <w:p w14:paraId="40A61C4C" w14:textId="77777777" w:rsidR="00027398" w:rsidRPr="00027398" w:rsidRDefault="00027398" w:rsidP="00027398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027398">
        <w:rPr>
          <w:rFonts w:ascii="Times New Roman" w:hAnsi="Times New Roman" w:cs="Times New Roman"/>
          <w:sz w:val="24"/>
          <w:szCs w:val="24"/>
        </w:rPr>
        <w:t>Б) последовательное;</w:t>
      </w:r>
    </w:p>
    <w:p w14:paraId="1690A328" w14:textId="77777777" w:rsidR="00027398" w:rsidRPr="00027398" w:rsidRDefault="00027398" w:rsidP="00027398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027398">
        <w:rPr>
          <w:rFonts w:ascii="Times New Roman" w:hAnsi="Times New Roman" w:cs="Times New Roman"/>
          <w:sz w:val="24"/>
          <w:szCs w:val="24"/>
        </w:rPr>
        <w:t xml:space="preserve">В) параллельное; </w:t>
      </w:r>
    </w:p>
    <w:p w14:paraId="73C07FB1" w14:textId="53E8A65F" w:rsidR="00027398" w:rsidRDefault="00027398" w:rsidP="00027398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  <w:r w:rsidRPr="00027398">
        <w:rPr>
          <w:rFonts w:ascii="Times New Roman" w:hAnsi="Times New Roman" w:cs="Times New Roman"/>
          <w:sz w:val="24"/>
          <w:szCs w:val="24"/>
        </w:rPr>
        <w:t xml:space="preserve">Г) мостовое. </w:t>
      </w:r>
    </w:p>
    <w:p w14:paraId="764630D5" w14:textId="77777777" w:rsidR="00027398" w:rsidRDefault="00027398" w:rsidP="00027398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14:paraId="7DCC4865" w14:textId="77777777" w:rsidR="00027398" w:rsidRPr="00027398" w:rsidRDefault="00027398" w:rsidP="00027398">
      <w:pPr>
        <w:spacing w:after="0" w:line="276" w:lineRule="auto"/>
        <w:ind w:right="-284"/>
        <w:rPr>
          <w:rFonts w:ascii="Times New Roman" w:hAnsi="Times New Roman" w:cs="Times New Roman"/>
          <w:sz w:val="24"/>
          <w:szCs w:val="24"/>
        </w:rPr>
      </w:pPr>
    </w:p>
    <w:p w14:paraId="74E5E007" w14:textId="77777777" w:rsidR="000D4C17" w:rsidRDefault="000D4C17" w:rsidP="00027398">
      <w:pPr>
        <w:spacing w:after="0" w:line="276" w:lineRule="auto"/>
        <w:ind w:right="-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C0290" w14:textId="2EE2243B" w:rsidR="00826E20" w:rsidRPr="00027398" w:rsidRDefault="00826E20" w:rsidP="00AF3340">
      <w:pPr>
        <w:spacing w:after="0" w:line="276" w:lineRule="auto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41B38F" w14:textId="11F1B303" w:rsidR="00E9477D" w:rsidRPr="00CB1ADF" w:rsidRDefault="00E9477D" w:rsidP="00E9477D">
      <w:pPr>
        <w:spacing w:after="0" w:line="276" w:lineRule="auto"/>
        <w:ind w:left="-426" w:firstLine="42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iCs/>
          <w:sz w:val="24"/>
          <w:szCs w:val="24"/>
        </w:rPr>
        <w:t>2</w:t>
      </w:r>
      <w:r w:rsidR="00AF3340" w:rsidRPr="00CB1ADF">
        <w:rPr>
          <w:rFonts w:ascii="Times New Roman" w:hAnsi="Times New Roman" w:cs="Times New Roman"/>
          <w:b/>
          <w:bCs/>
          <w:iCs/>
          <w:sz w:val="24"/>
          <w:szCs w:val="24"/>
        </w:rPr>
        <w:t>5</w:t>
      </w:r>
      <w:r w:rsidRPr="00CB1AD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. </w:t>
      </w:r>
      <w:r w:rsidRPr="00CB1ADF">
        <w:rPr>
          <w:rFonts w:ascii="Times New Roman" w:hAnsi="Times New Roman" w:cs="Times New Roman"/>
          <w:bCs/>
          <w:iCs/>
          <w:sz w:val="24"/>
          <w:szCs w:val="24"/>
        </w:rPr>
        <w:t xml:space="preserve">(1,5 балла) </w:t>
      </w:r>
      <w:r w:rsidRPr="00CB1AD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Дополните комплексный чертёж детали недостающими линиями. </w:t>
      </w:r>
      <w:r w:rsidRPr="00CB1ADF">
        <w:rPr>
          <w:rFonts w:ascii="Times New Roman" w:hAnsi="Times New Roman" w:cs="Times New Roman"/>
          <w:bCs/>
          <w:iCs/>
          <w:sz w:val="24"/>
          <w:szCs w:val="24"/>
        </w:rPr>
        <w:t>Главный вид (вид спереди</w:t>
      </w:r>
      <w:r w:rsidR="00E90096" w:rsidRPr="00CB1ADF">
        <w:rPr>
          <w:rFonts w:ascii="Times New Roman" w:hAnsi="Times New Roman" w:cs="Times New Roman"/>
          <w:bCs/>
          <w:iCs/>
          <w:sz w:val="24"/>
          <w:szCs w:val="24"/>
        </w:rPr>
        <w:t>) по стрелке.</w:t>
      </w:r>
    </w:p>
    <w:p w14:paraId="38CE8555" w14:textId="77777777" w:rsidR="00E9477D" w:rsidRPr="00CB1ADF" w:rsidRDefault="00E9477D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AF74C" w14:textId="5E1A1B20" w:rsidR="00826E20" w:rsidRPr="00CB1ADF" w:rsidRDefault="00360A80" w:rsidP="00EC2776">
      <w:pPr>
        <w:spacing w:after="0" w:line="276" w:lineRule="auto"/>
        <w:ind w:left="-142" w:right="-284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3341DB92" wp14:editId="77948081">
            <wp:extent cx="2305050" cy="2278453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27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2776" w:rsidRPr="00CB1ADF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</w:t>
      </w:r>
      <w:r w:rsidR="00EC2776" w:rsidRPr="00CB1A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AFCA6B7" wp14:editId="39948AE1">
            <wp:extent cx="2066925" cy="1874241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843" cy="187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3A6C6" w14:textId="77777777" w:rsidR="00A538EA" w:rsidRPr="00CB1ADF" w:rsidRDefault="00A538EA" w:rsidP="005B5ADB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0E33F89" w14:textId="0BD06EE2" w:rsidR="005848AE" w:rsidRPr="00CB1ADF" w:rsidRDefault="005848AE" w:rsidP="005B5ADB">
      <w:pPr>
        <w:spacing w:after="0" w:line="276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b/>
          <w:bCs/>
          <w:sz w:val="24"/>
          <w:szCs w:val="24"/>
        </w:rPr>
        <w:t>Кейс-задание. (5 баллов)</w:t>
      </w:r>
      <w:r w:rsidR="009B43D9" w:rsidRPr="00CB1AD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1ADF">
        <w:rPr>
          <w:rFonts w:ascii="Times New Roman" w:hAnsi="Times New Roman" w:cs="Times New Roman"/>
          <w:sz w:val="24"/>
          <w:szCs w:val="24"/>
        </w:rPr>
        <w:t>В школе, для удобства выдачи ключей, приняли решение сделать брелоки к ним, по дизайну соответствующие предмету, который ведут в кабинете.</w:t>
      </w:r>
      <w:r w:rsidRPr="00CB1AD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B1ADF">
        <w:rPr>
          <w:rFonts w:ascii="Times New Roman" w:hAnsi="Times New Roman" w:cs="Times New Roman"/>
          <w:b/>
          <w:bCs/>
          <w:sz w:val="24"/>
          <w:szCs w:val="24"/>
        </w:rPr>
        <w:t xml:space="preserve">Разработайте дизайн и технологию изготовления </w:t>
      </w:r>
      <w:r w:rsidRPr="00CB1ADF">
        <w:rPr>
          <w:rFonts w:ascii="Times New Roman" w:hAnsi="Times New Roman" w:cs="Times New Roman"/>
          <w:b/>
          <w:sz w:val="24"/>
          <w:szCs w:val="24"/>
        </w:rPr>
        <w:t>брелока для ключа</w:t>
      </w:r>
      <w:r w:rsidRPr="00CB1ADF">
        <w:rPr>
          <w:rFonts w:ascii="Times New Roman" w:hAnsi="Times New Roman" w:cs="Times New Roman"/>
          <w:sz w:val="24"/>
          <w:szCs w:val="24"/>
        </w:rPr>
        <w:t xml:space="preserve"> школьного кабинета музыки</w:t>
      </w:r>
      <w:r w:rsidR="00445B20" w:rsidRPr="00CB1ADF">
        <w:rPr>
          <w:rFonts w:ascii="Times New Roman" w:hAnsi="Times New Roman" w:cs="Times New Roman"/>
          <w:sz w:val="24"/>
          <w:szCs w:val="24"/>
        </w:rPr>
        <w:t xml:space="preserve"> из плоскостного материала</w:t>
      </w:r>
      <w:r w:rsidRPr="00CB1ADF">
        <w:rPr>
          <w:rFonts w:ascii="Times New Roman" w:hAnsi="Times New Roman" w:cs="Times New Roman"/>
          <w:sz w:val="24"/>
          <w:szCs w:val="24"/>
        </w:rPr>
        <w:t>.</w:t>
      </w:r>
    </w:p>
    <w:p w14:paraId="563A80D5" w14:textId="77777777" w:rsidR="009B43D9" w:rsidRPr="00CB1ADF" w:rsidRDefault="009B43D9" w:rsidP="005B5ADB">
      <w:pPr>
        <w:spacing w:after="0" w:line="276" w:lineRule="auto"/>
        <w:ind w:left="-284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59C6F32" w14:textId="16F5E442" w:rsidR="005848AE" w:rsidRPr="00CB1ADF" w:rsidRDefault="005848AE" w:rsidP="005B5ADB">
      <w:pPr>
        <w:spacing w:after="0" w:line="276" w:lineRule="auto"/>
        <w:ind w:left="-284" w:right="-284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1</w:t>
      </w:r>
      <w:r w:rsidR="005144B6" w:rsidRPr="00CB1ADF">
        <w:rPr>
          <w:rFonts w:ascii="Times New Roman" w:hAnsi="Times New Roman" w:cs="Times New Roman"/>
          <w:sz w:val="24"/>
          <w:szCs w:val="24"/>
        </w:rPr>
        <w:t>.</w:t>
      </w:r>
      <w:r w:rsidRPr="00CB1ADF">
        <w:rPr>
          <w:rFonts w:ascii="Times New Roman" w:hAnsi="Times New Roman" w:cs="Times New Roman"/>
          <w:sz w:val="24"/>
          <w:szCs w:val="24"/>
        </w:rPr>
        <w:t xml:space="preserve"> Выберите материал и обоснуйте свой выбор (</w:t>
      </w:r>
      <w:r w:rsidR="009B43D9" w:rsidRPr="00CB1ADF">
        <w:rPr>
          <w:rFonts w:ascii="Times New Roman" w:hAnsi="Times New Roman" w:cs="Times New Roman"/>
          <w:sz w:val="24"/>
          <w:szCs w:val="24"/>
        </w:rPr>
        <w:t>0,5</w:t>
      </w:r>
      <w:r w:rsidRPr="00CB1ADF">
        <w:rPr>
          <w:rFonts w:ascii="Times New Roman" w:hAnsi="Times New Roman" w:cs="Times New Roman"/>
          <w:sz w:val="24"/>
          <w:szCs w:val="24"/>
        </w:rPr>
        <w:t xml:space="preserve"> балл)  __________________________ ________________________________________________________________________________________________________________________________________________________</w:t>
      </w:r>
    </w:p>
    <w:p w14:paraId="1D62A1CA" w14:textId="03002393" w:rsidR="005848AE" w:rsidRPr="00CB1ADF" w:rsidRDefault="005848AE" w:rsidP="005B5ADB">
      <w:pPr>
        <w:spacing w:after="0" w:line="276" w:lineRule="auto"/>
        <w:ind w:left="-284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2</w:t>
      </w:r>
      <w:r w:rsidR="005144B6" w:rsidRPr="00CB1ADF">
        <w:rPr>
          <w:rFonts w:ascii="Times New Roman" w:hAnsi="Times New Roman" w:cs="Times New Roman"/>
          <w:sz w:val="24"/>
          <w:szCs w:val="24"/>
        </w:rPr>
        <w:t>.</w:t>
      </w:r>
      <w:r w:rsidRPr="00CB1ADF">
        <w:rPr>
          <w:rFonts w:ascii="Times New Roman" w:hAnsi="Times New Roman" w:cs="Times New Roman"/>
          <w:sz w:val="24"/>
          <w:szCs w:val="24"/>
        </w:rPr>
        <w:t xml:space="preserve"> Изобразите эскиз брелока (ГОСТ 3.1128-93 Правила выполнения эскизов). Проставьте размеры. Укажите масштаб изображения. (</w:t>
      </w:r>
      <w:r w:rsidR="009B43D9" w:rsidRPr="00CB1ADF">
        <w:rPr>
          <w:rFonts w:ascii="Times New Roman" w:hAnsi="Times New Roman" w:cs="Times New Roman"/>
          <w:sz w:val="24"/>
          <w:szCs w:val="24"/>
        </w:rPr>
        <w:t>1,5</w:t>
      </w:r>
      <w:r w:rsidRPr="00CB1ADF">
        <w:rPr>
          <w:rFonts w:ascii="Times New Roman" w:hAnsi="Times New Roman" w:cs="Times New Roman"/>
          <w:sz w:val="24"/>
          <w:szCs w:val="24"/>
        </w:rPr>
        <w:t xml:space="preserve"> балла)</w:t>
      </w:r>
    </w:p>
    <w:p w14:paraId="5A817094" w14:textId="77777777" w:rsidR="00E90096" w:rsidRPr="00CB1ADF" w:rsidRDefault="00E90096" w:rsidP="00E90096">
      <w:pPr>
        <w:spacing w:after="0" w:line="276" w:lineRule="auto"/>
        <w:ind w:left="-426" w:right="-284" w:firstLine="142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3. Выберите размеры заготовки (0,5 балла) _______________________________________ </w:t>
      </w:r>
    </w:p>
    <w:p w14:paraId="32C8BB81" w14:textId="77777777" w:rsidR="00E90096" w:rsidRPr="00CB1ADF" w:rsidRDefault="00E90096" w:rsidP="00E90096">
      <w:pPr>
        <w:spacing w:after="0" w:line="276" w:lineRule="auto"/>
        <w:ind w:left="-142" w:right="-284" w:hanging="142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>4. Разработайте технологическую карту, указав инструменты, приспособления, оборудование и последовательность технологических операций для изготовления брелока (2 балла)</w:t>
      </w:r>
    </w:p>
    <w:p w14:paraId="59CE0041" w14:textId="77777777" w:rsidR="00E90096" w:rsidRPr="00CB1ADF" w:rsidRDefault="00E90096" w:rsidP="00E90096">
      <w:pPr>
        <w:spacing w:after="0" w:line="276" w:lineRule="auto"/>
        <w:ind w:right="-284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ADF">
        <w:rPr>
          <w:rFonts w:ascii="Times New Roman" w:hAnsi="Times New Roman" w:cs="Times New Roman"/>
          <w:b/>
          <w:sz w:val="24"/>
          <w:szCs w:val="24"/>
        </w:rPr>
        <w:t>Технологическая карта изготовления брелока</w:t>
      </w:r>
    </w:p>
    <w:tbl>
      <w:tblPr>
        <w:tblW w:w="998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6662"/>
        <w:gridCol w:w="2581"/>
      </w:tblGrid>
      <w:tr w:rsidR="00CB1ADF" w:rsidRPr="00CB1ADF" w14:paraId="23235AA3" w14:textId="77777777" w:rsidTr="00C20547">
        <w:trPr>
          <w:trHeight w:val="76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CA6E3" w14:textId="77777777" w:rsidR="00E90096" w:rsidRPr="00CB1ADF" w:rsidRDefault="00E90096" w:rsidP="00C20547">
            <w:pPr>
              <w:spacing w:after="0" w:line="276" w:lineRule="auto"/>
              <w:ind w:right="-15"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B342B" w14:textId="77777777" w:rsidR="00E90096" w:rsidRPr="00CB1ADF" w:rsidRDefault="00E90096" w:rsidP="00C20547">
            <w:pPr>
              <w:spacing w:after="0" w:line="276" w:lineRule="auto"/>
              <w:ind w:right="-284"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Технологические операции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D506D" w14:textId="77777777" w:rsidR="00E90096" w:rsidRPr="00CB1ADF" w:rsidRDefault="00E90096" w:rsidP="00C20547">
            <w:pPr>
              <w:spacing w:after="0" w:line="276" w:lineRule="auto"/>
              <w:ind w:right="-284"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1A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Инструменты и оборудование </w:t>
            </w:r>
          </w:p>
        </w:tc>
      </w:tr>
      <w:tr w:rsidR="00CB1ADF" w:rsidRPr="00CB1ADF" w14:paraId="114B2C7D" w14:textId="77777777" w:rsidTr="00C20547">
        <w:trPr>
          <w:trHeight w:val="4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8EE91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F1DD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F862D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ADF" w:rsidRPr="00CB1ADF" w14:paraId="04855C53" w14:textId="77777777" w:rsidTr="00C20547">
        <w:trPr>
          <w:trHeight w:val="4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7D79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3811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A4FE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ADF" w:rsidRPr="00CB1ADF" w14:paraId="63D283F4" w14:textId="77777777" w:rsidTr="00C20547">
        <w:trPr>
          <w:trHeight w:val="4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8A89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6DF4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0EB8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ADF" w:rsidRPr="00CB1ADF" w14:paraId="57D3B5D7" w14:textId="77777777" w:rsidTr="00C20547">
        <w:trPr>
          <w:trHeight w:val="4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230D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636A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D477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ADF" w:rsidRPr="00CB1ADF" w14:paraId="11BA9EDE" w14:textId="77777777" w:rsidTr="00C20547">
        <w:trPr>
          <w:trHeight w:val="4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3E66C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BDF5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629A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ADF" w:rsidRPr="00CB1ADF" w14:paraId="55622672" w14:textId="77777777" w:rsidTr="00C20547">
        <w:trPr>
          <w:trHeight w:val="4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D53DC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F503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68FB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ADF" w:rsidRPr="00CB1ADF" w14:paraId="52913B91" w14:textId="77777777" w:rsidTr="00C20547">
        <w:trPr>
          <w:trHeight w:val="4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C546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1CA73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6436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0096" w:rsidRPr="00CB1ADF" w14:paraId="72110982" w14:textId="77777777" w:rsidTr="00C20547">
        <w:trPr>
          <w:trHeight w:val="408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FC40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DD2C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A41E" w14:textId="77777777" w:rsidR="00E90096" w:rsidRPr="00CB1ADF" w:rsidRDefault="00E90096" w:rsidP="00C20547">
            <w:pPr>
              <w:spacing w:after="0"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D056F1" w14:textId="77777777" w:rsidR="000D4C17" w:rsidRDefault="000D4C17" w:rsidP="009B43D9">
      <w:pPr>
        <w:spacing w:after="0" w:line="276" w:lineRule="auto"/>
        <w:ind w:left="-426" w:right="-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E586F1" w14:textId="77777777" w:rsidR="005848AE" w:rsidRPr="00CB1ADF" w:rsidRDefault="005848AE" w:rsidP="005B5ADB">
      <w:pPr>
        <w:spacing w:after="0" w:line="276" w:lineRule="auto"/>
        <w:ind w:left="-426" w:right="-284" w:firstLine="426"/>
        <w:rPr>
          <w:rFonts w:ascii="Times New Roman" w:hAnsi="Times New Roman" w:cs="Times New Roman"/>
          <w:sz w:val="24"/>
          <w:szCs w:val="24"/>
        </w:rPr>
      </w:pPr>
    </w:p>
    <w:p w14:paraId="5F76AD1B" w14:textId="77777777" w:rsidR="005848AE" w:rsidRPr="00CB1ADF" w:rsidRDefault="005848AE" w:rsidP="005B5ADB">
      <w:pPr>
        <w:spacing w:after="0" w:line="276" w:lineRule="auto"/>
        <w:ind w:right="-284" w:hanging="851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67C3473" wp14:editId="4302D701">
            <wp:extent cx="6550926" cy="615315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4122" t="23068" r="22055" b="11461"/>
                    <a:stretch/>
                  </pic:blipFill>
                  <pic:spPr bwMode="auto">
                    <a:xfrm>
                      <a:off x="0" y="0"/>
                      <a:ext cx="6552835" cy="6154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DBD1D4" w14:textId="77777777" w:rsidR="005848AE" w:rsidRPr="00CB1ADF" w:rsidRDefault="005848AE" w:rsidP="005B5ADB">
      <w:pPr>
        <w:spacing w:after="0" w:line="276" w:lineRule="auto"/>
        <w:ind w:left="-426" w:right="-284" w:firstLine="426"/>
        <w:rPr>
          <w:rFonts w:ascii="Times New Roman" w:hAnsi="Times New Roman" w:cs="Times New Roman"/>
          <w:sz w:val="24"/>
          <w:szCs w:val="24"/>
        </w:rPr>
      </w:pPr>
    </w:p>
    <w:p w14:paraId="7ADF1E55" w14:textId="77777777" w:rsidR="005848AE" w:rsidRPr="00CB1ADF" w:rsidRDefault="005848AE" w:rsidP="005B5ADB">
      <w:pPr>
        <w:spacing w:after="0" w:line="276" w:lineRule="auto"/>
        <w:ind w:left="-426" w:right="-284" w:firstLine="426"/>
        <w:rPr>
          <w:rFonts w:ascii="Times New Roman" w:hAnsi="Times New Roman" w:cs="Times New Roman"/>
          <w:sz w:val="24"/>
          <w:szCs w:val="24"/>
        </w:rPr>
      </w:pPr>
    </w:p>
    <w:p w14:paraId="5C9B8CFA" w14:textId="77777777" w:rsidR="005848AE" w:rsidRPr="00CB1ADF" w:rsidRDefault="005848AE" w:rsidP="005B5ADB">
      <w:pPr>
        <w:spacing w:after="0" w:line="276" w:lineRule="auto"/>
        <w:ind w:left="-426" w:right="-284" w:firstLine="426"/>
        <w:rPr>
          <w:rFonts w:ascii="Times New Roman" w:hAnsi="Times New Roman" w:cs="Times New Roman"/>
          <w:sz w:val="24"/>
          <w:szCs w:val="24"/>
        </w:rPr>
      </w:pPr>
      <w:r w:rsidRPr="00CB1ADF">
        <w:rPr>
          <w:rFonts w:ascii="Times New Roman" w:hAnsi="Times New Roman" w:cs="Times New Roman"/>
          <w:sz w:val="24"/>
          <w:szCs w:val="24"/>
        </w:rPr>
        <w:t xml:space="preserve">4. Укажите вид декоративной отделки готового изделия (0,5 балла) ______________________________________________________________________ </w:t>
      </w:r>
    </w:p>
    <w:p w14:paraId="129B0A35" w14:textId="77777777" w:rsidR="005848AE" w:rsidRPr="00CB1ADF" w:rsidRDefault="005848AE" w:rsidP="005B5ADB">
      <w:pPr>
        <w:pStyle w:val="a7"/>
        <w:spacing w:after="0" w:line="276" w:lineRule="auto"/>
        <w:ind w:left="-142" w:right="-284"/>
        <w:rPr>
          <w:rFonts w:ascii="Times New Roman" w:hAnsi="Times New Roman" w:cs="Times New Roman"/>
          <w:sz w:val="24"/>
          <w:szCs w:val="24"/>
        </w:rPr>
      </w:pPr>
    </w:p>
    <w:sectPr w:rsidR="005848AE" w:rsidRPr="00CB1ADF" w:rsidSect="00A538EA">
      <w:headerReference w:type="default" r:id="rId17"/>
      <w:footerReference w:type="default" r:id="rId18"/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077C2A" w14:textId="77777777" w:rsidR="000D4720" w:rsidRDefault="000D4720">
      <w:pPr>
        <w:spacing w:after="0" w:line="240" w:lineRule="auto"/>
      </w:pPr>
      <w:r>
        <w:separator/>
      </w:r>
    </w:p>
  </w:endnote>
  <w:endnote w:type="continuationSeparator" w:id="0">
    <w:p w14:paraId="2EE7152A" w14:textId="77777777" w:rsidR="000D4720" w:rsidRDefault="000D4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95249116"/>
      <w:docPartObj>
        <w:docPartGallery w:val="Page Numbers (Bottom of Page)"/>
        <w:docPartUnique/>
      </w:docPartObj>
    </w:sdtPr>
    <w:sdtEndPr/>
    <w:sdtContent>
      <w:p w14:paraId="0CFBE76B" w14:textId="5F82BDE9" w:rsidR="00880A4E" w:rsidRDefault="00880A4E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548">
          <w:rPr>
            <w:noProof/>
          </w:rPr>
          <w:t>9</w:t>
        </w:r>
        <w:r>
          <w:fldChar w:fldCharType="end"/>
        </w:r>
      </w:p>
    </w:sdtContent>
  </w:sdt>
  <w:p w14:paraId="36E9AD44" w14:textId="77777777" w:rsidR="00880A4E" w:rsidRDefault="00880A4E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274087" w14:textId="77777777" w:rsidR="000D4720" w:rsidRDefault="000D4720">
      <w:pPr>
        <w:spacing w:after="0" w:line="240" w:lineRule="auto"/>
      </w:pPr>
      <w:r>
        <w:separator/>
      </w:r>
    </w:p>
  </w:footnote>
  <w:footnote w:type="continuationSeparator" w:id="0">
    <w:p w14:paraId="74E90308" w14:textId="77777777" w:rsidR="000D4720" w:rsidRDefault="000D4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2D5C6" w14:textId="451E5280" w:rsidR="004C185B" w:rsidRPr="004C185B" w:rsidRDefault="004C185B" w:rsidP="004C185B">
    <w:pPr>
      <w:pStyle w:val="af5"/>
      <w:jc w:val="right"/>
      <w:rPr>
        <w:lang w:val="en-US"/>
      </w:rPr>
    </w:pPr>
    <w:r w:rsidRPr="00801CE1">
      <w:rPr>
        <w:rFonts w:ascii="Times New Roman" w:hAnsi="Times New Roman" w:cs="Times New Roman"/>
        <w:b/>
        <w:sz w:val="28"/>
        <w:szCs w:val="28"/>
      </w:rPr>
      <w:t>9</w:t>
    </w:r>
    <w:r w:rsidRPr="00801CE1"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eastAsia="ru-RU"/>
      </w:rPr>
      <w:t>ТТТ</w:t>
    </w:r>
    <w:r>
      <w:rPr>
        <w:rFonts w:ascii="Times New Roman" w:eastAsia="Times New Roman" w:hAnsi="Times New Roman" w:cs="Times New Roman"/>
        <w:b/>
        <w:bCs/>
        <w:color w:val="333333"/>
        <w:sz w:val="28"/>
        <w:szCs w:val="28"/>
        <w:lang w:val="en-US" w:eastAsia="ru-RU"/>
      </w:rPr>
      <w:t xml:space="preserve"> 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38EA"/>
    <w:rsid w:val="00027398"/>
    <w:rsid w:val="000839B1"/>
    <w:rsid w:val="000B2D9C"/>
    <w:rsid w:val="000D4720"/>
    <w:rsid w:val="000D4C17"/>
    <w:rsid w:val="000F06D1"/>
    <w:rsid w:val="0011402F"/>
    <w:rsid w:val="00126B2C"/>
    <w:rsid w:val="00164832"/>
    <w:rsid w:val="001D5FD4"/>
    <w:rsid w:val="001D79CD"/>
    <w:rsid w:val="00210C13"/>
    <w:rsid w:val="0022268C"/>
    <w:rsid w:val="0023394C"/>
    <w:rsid w:val="00272722"/>
    <w:rsid w:val="002B17DF"/>
    <w:rsid w:val="002D6548"/>
    <w:rsid w:val="00342ABC"/>
    <w:rsid w:val="00360A80"/>
    <w:rsid w:val="00362BC0"/>
    <w:rsid w:val="0039348C"/>
    <w:rsid w:val="003F52BC"/>
    <w:rsid w:val="00412C3D"/>
    <w:rsid w:val="00412EBB"/>
    <w:rsid w:val="00420E6A"/>
    <w:rsid w:val="00445B20"/>
    <w:rsid w:val="004514DE"/>
    <w:rsid w:val="0048723A"/>
    <w:rsid w:val="004C185B"/>
    <w:rsid w:val="004D37C8"/>
    <w:rsid w:val="004E644A"/>
    <w:rsid w:val="004F0E31"/>
    <w:rsid w:val="005144B6"/>
    <w:rsid w:val="005848AE"/>
    <w:rsid w:val="00586B8F"/>
    <w:rsid w:val="005B096C"/>
    <w:rsid w:val="005B17AE"/>
    <w:rsid w:val="005B54B7"/>
    <w:rsid w:val="005B5ADB"/>
    <w:rsid w:val="005E73EE"/>
    <w:rsid w:val="005F03CE"/>
    <w:rsid w:val="00664984"/>
    <w:rsid w:val="006F2BE6"/>
    <w:rsid w:val="007005D1"/>
    <w:rsid w:val="00732A30"/>
    <w:rsid w:val="00767DEC"/>
    <w:rsid w:val="007A7B63"/>
    <w:rsid w:val="007B0519"/>
    <w:rsid w:val="007B6709"/>
    <w:rsid w:val="007D3650"/>
    <w:rsid w:val="007D744E"/>
    <w:rsid w:val="00814C21"/>
    <w:rsid w:val="008179CF"/>
    <w:rsid w:val="00822895"/>
    <w:rsid w:val="00826E20"/>
    <w:rsid w:val="0082756A"/>
    <w:rsid w:val="00880A4E"/>
    <w:rsid w:val="008C6BD4"/>
    <w:rsid w:val="008E6834"/>
    <w:rsid w:val="00913B94"/>
    <w:rsid w:val="00966C11"/>
    <w:rsid w:val="00985657"/>
    <w:rsid w:val="009B0DF3"/>
    <w:rsid w:val="009B43D9"/>
    <w:rsid w:val="009E56D2"/>
    <w:rsid w:val="009E680C"/>
    <w:rsid w:val="00A538EA"/>
    <w:rsid w:val="00A72278"/>
    <w:rsid w:val="00AE758F"/>
    <w:rsid w:val="00AF0C68"/>
    <w:rsid w:val="00AF3340"/>
    <w:rsid w:val="00B11B53"/>
    <w:rsid w:val="00BA3F14"/>
    <w:rsid w:val="00C3697D"/>
    <w:rsid w:val="00C47515"/>
    <w:rsid w:val="00C85D45"/>
    <w:rsid w:val="00CB1ADF"/>
    <w:rsid w:val="00CF5923"/>
    <w:rsid w:val="00D02E32"/>
    <w:rsid w:val="00D234C4"/>
    <w:rsid w:val="00D361E0"/>
    <w:rsid w:val="00D53CB1"/>
    <w:rsid w:val="00D62472"/>
    <w:rsid w:val="00D84637"/>
    <w:rsid w:val="00DB6B85"/>
    <w:rsid w:val="00DF1EC3"/>
    <w:rsid w:val="00E01E93"/>
    <w:rsid w:val="00E63A7B"/>
    <w:rsid w:val="00E90096"/>
    <w:rsid w:val="00E9477D"/>
    <w:rsid w:val="00E94DB4"/>
    <w:rsid w:val="00EC2776"/>
    <w:rsid w:val="00EF7376"/>
    <w:rsid w:val="00F0664E"/>
    <w:rsid w:val="00F67273"/>
    <w:rsid w:val="00FC0E43"/>
    <w:rsid w:val="00FD3C61"/>
    <w:rsid w:val="00FE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23341"/>
  <w15:docId w15:val="{F6C130B7-B9C6-444C-A800-5EA539DA4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268C"/>
  </w:style>
  <w:style w:type="paragraph" w:styleId="1">
    <w:name w:val="heading 1"/>
    <w:basedOn w:val="a"/>
    <w:next w:val="a"/>
    <w:link w:val="10"/>
    <w:uiPriority w:val="9"/>
    <w:qFormat/>
    <w:rsid w:val="00A53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8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8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8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38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38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38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38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38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38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38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38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3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3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3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3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3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38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38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38E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38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38E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38E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A538EA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A538E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qFormat/>
    <w:rsid w:val="00A538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e">
    <w:name w:val="Table Grid"/>
    <w:basedOn w:val="a1"/>
    <w:uiPriority w:val="39"/>
    <w:rsid w:val="00A53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A53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538EA"/>
  </w:style>
  <w:style w:type="paragraph" w:styleId="af1">
    <w:name w:val="Normal (Web)"/>
    <w:basedOn w:val="a"/>
    <w:uiPriority w:val="99"/>
    <w:unhideWhenUsed/>
    <w:rsid w:val="00E01E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826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826E20"/>
    <w:rPr>
      <w:rFonts w:ascii="Tahoma" w:hAnsi="Tahoma" w:cs="Tahoma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880A4E"/>
    <w:rPr>
      <w:color w:val="0000FF"/>
      <w:u w:val="single"/>
    </w:rPr>
  </w:style>
  <w:style w:type="paragraph" w:styleId="af5">
    <w:name w:val="header"/>
    <w:basedOn w:val="a"/>
    <w:link w:val="af6"/>
    <w:uiPriority w:val="99"/>
    <w:unhideWhenUsed/>
    <w:rsid w:val="004C18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4C18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9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2.wdp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1967</Words>
  <Characters>11217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Букреева</dc:creator>
  <cp:lastModifiedBy>Соколова Светлана Александровна</cp:lastModifiedBy>
  <cp:revision>4</cp:revision>
  <dcterms:created xsi:type="dcterms:W3CDTF">2025-10-23T13:06:00Z</dcterms:created>
  <dcterms:modified xsi:type="dcterms:W3CDTF">2025-12-03T04:13:00Z</dcterms:modified>
</cp:coreProperties>
</file>