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125" w:rsidRPr="004C42ED" w:rsidRDefault="00022125" w:rsidP="00022125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4C42ED">
        <w:rPr>
          <w:rFonts w:ascii="Times New Roman" w:hAnsi="Times New Roman"/>
          <w:b/>
          <w:sz w:val="32"/>
          <w:szCs w:val="32"/>
        </w:rPr>
        <w:t>МЭРИЯ ГОРОДСКОГО ОКРУГА ТОЛЬЯТТИ</w:t>
      </w: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</w:p>
    <w:p w:rsidR="00022125" w:rsidRDefault="00022125" w:rsidP="00022125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</w:p>
    <w:p w:rsidR="00022125" w:rsidRDefault="006B3279" w:rsidP="00022125">
      <w:pPr>
        <w:ind w:left="-748"/>
        <w:rPr>
          <w:rFonts w:ascii="Times New Roman" w:hAnsi="Times New Roman" w:cs="Times New Roman"/>
          <w:i/>
          <w:sz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31115</wp:posOffset>
                </wp:positionV>
                <wp:extent cx="5767070" cy="17145"/>
                <wp:effectExtent l="19050" t="19050" r="5080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7070" cy="171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    <v:stroke linestyle="thinThin"/>
              </v:line>
            </w:pict>
          </mc:Fallback>
        </mc:AlternateContent>
      </w: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i/>
          <w:sz w:val="8"/>
        </w:rPr>
        <w:t xml:space="preserve">                                         </w:t>
      </w:r>
    </w:p>
    <w:p w:rsidR="00022125" w:rsidRPr="00FC5FE1" w:rsidRDefault="00022125" w:rsidP="00022125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</w:t>
      </w:r>
      <w:proofErr w:type="spellStart"/>
      <w:r w:rsidRPr="00FC5FE1">
        <w:rPr>
          <w:rFonts w:ascii="Times New Roman" w:hAnsi="Times New Roman" w:cs="Times New Roman"/>
          <w:sz w:val="22"/>
          <w:szCs w:val="22"/>
        </w:rPr>
        <w:t>Голосова</w:t>
      </w:r>
      <w:proofErr w:type="spellEnd"/>
      <w:r w:rsidRPr="00FC5FE1">
        <w:rPr>
          <w:rFonts w:ascii="Times New Roman" w:hAnsi="Times New Roman" w:cs="Times New Roman"/>
          <w:sz w:val="22"/>
          <w:szCs w:val="22"/>
        </w:rPr>
        <w:t xml:space="preserve">, 34, </w:t>
      </w:r>
    </w:p>
    <w:p w:rsidR="00022125" w:rsidRPr="00FC5FE1" w:rsidRDefault="00022125" w:rsidP="00022125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Контактный телефон </w:t>
      </w:r>
      <w:r w:rsidR="00F64330">
        <w:rPr>
          <w:rFonts w:ascii="Times New Roman" w:hAnsi="Times New Roman" w:cs="Times New Roman"/>
          <w:sz w:val="22"/>
          <w:szCs w:val="22"/>
        </w:rPr>
        <w:t>54</w:t>
      </w:r>
      <w:r w:rsidRPr="00FC5FE1">
        <w:rPr>
          <w:rFonts w:ascii="Times New Roman" w:hAnsi="Times New Roman" w:cs="Times New Roman"/>
          <w:sz w:val="22"/>
          <w:szCs w:val="22"/>
        </w:rPr>
        <w:t>-</w:t>
      </w:r>
      <w:r w:rsidR="00F64330">
        <w:rPr>
          <w:rFonts w:ascii="Times New Roman" w:hAnsi="Times New Roman" w:cs="Times New Roman"/>
          <w:sz w:val="22"/>
          <w:szCs w:val="22"/>
        </w:rPr>
        <w:t>3</w:t>
      </w:r>
      <w:r w:rsidRPr="00FC5FE1">
        <w:rPr>
          <w:rFonts w:ascii="Times New Roman" w:hAnsi="Times New Roman" w:cs="Times New Roman"/>
          <w:sz w:val="22"/>
          <w:szCs w:val="22"/>
        </w:rPr>
        <w:t>8-</w:t>
      </w:r>
      <w:r w:rsidR="00F64330">
        <w:rPr>
          <w:rFonts w:ascii="Times New Roman" w:hAnsi="Times New Roman" w:cs="Times New Roman"/>
          <w:sz w:val="22"/>
          <w:szCs w:val="22"/>
        </w:rPr>
        <w:t>70,</w:t>
      </w:r>
      <w:r w:rsidRPr="00FC5FE1">
        <w:rPr>
          <w:rFonts w:ascii="Times New Roman" w:hAnsi="Times New Roman" w:cs="Times New Roman"/>
          <w:sz w:val="22"/>
          <w:szCs w:val="22"/>
        </w:rPr>
        <w:t xml:space="preserve">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8374D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proofErr w:type="spellEnd"/>
      <w:r w:rsidRPr="00F5482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022125" w:rsidRPr="00FC5FE1" w:rsidRDefault="00022125" w:rsidP="00022125">
      <w:pPr>
        <w:rPr>
          <w:rFonts w:ascii="Times New Roman" w:hAnsi="Times New Roman" w:cs="Times New Roman"/>
          <w:i/>
          <w:sz w:val="20"/>
        </w:rPr>
      </w:pPr>
    </w:p>
    <w:p w:rsidR="00022125" w:rsidRDefault="00022125" w:rsidP="00022125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22125">
        <w:tc>
          <w:tcPr>
            <w:tcW w:w="4785" w:type="dxa"/>
          </w:tcPr>
          <w:p w:rsidR="00022125" w:rsidRDefault="00202743" w:rsidP="00302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   </w:t>
            </w:r>
            <w:r w:rsidR="00954208" w:rsidRPr="0020274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A2075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B7C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E30C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.10.201</w:t>
            </w:r>
            <w:r w:rsidR="003B7C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6A5C64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022125" w:rsidRPr="0020274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54208" w:rsidRPr="0020274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A5C64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DF5D14" w:rsidRPr="00DF5D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2872</w:t>
            </w:r>
            <w:r w:rsidR="003B7C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95F31">
              <w:rPr>
                <w:rFonts w:ascii="Times New Roman" w:hAnsi="Times New Roman" w:cs="Times New Roman"/>
                <w:u w:val="single"/>
              </w:rPr>
              <w:t>/3.2</w:t>
            </w:r>
            <w:r w:rsidR="001C62E1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6A5C64" w:rsidRPr="00202743" w:rsidRDefault="006A5C64" w:rsidP="00302F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022125" w:rsidRPr="006A5C64" w:rsidRDefault="00022125" w:rsidP="00302F90">
            <w:pPr>
              <w:rPr>
                <w:rFonts w:ascii="Times New Roman" w:hAnsi="Times New Roman" w:cs="Times New Roman"/>
              </w:rPr>
            </w:pPr>
            <w:r w:rsidRPr="006A5C64">
              <w:rPr>
                <w:rFonts w:ascii="Times New Roman" w:hAnsi="Times New Roman" w:cs="Times New Roman"/>
              </w:rPr>
              <w:t>на №</w:t>
            </w:r>
            <w:r w:rsidR="006A5C64">
              <w:rPr>
                <w:rFonts w:ascii="Times New Roman" w:hAnsi="Times New Roman" w:cs="Times New Roman"/>
              </w:rPr>
              <w:t xml:space="preserve"> ____________ от ____________</w:t>
            </w:r>
          </w:p>
          <w:p w:rsidR="00022125" w:rsidRPr="00BF074A" w:rsidRDefault="00022125" w:rsidP="00302F90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022125" w:rsidRPr="00BF074A" w:rsidRDefault="00022125" w:rsidP="00302F90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786" w:type="dxa"/>
          </w:tcPr>
          <w:p w:rsidR="00022125" w:rsidRPr="00BF074A" w:rsidRDefault="007D6F85" w:rsidP="00F64330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D6F8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 муниципальных бюджетных, автономных образовательных учреждений </w:t>
            </w:r>
          </w:p>
        </w:tc>
      </w:tr>
    </w:tbl>
    <w:p w:rsidR="00545B7B" w:rsidRPr="007D6F85" w:rsidRDefault="00022125" w:rsidP="00022125">
      <w:pPr>
        <w:outlineLvl w:val="0"/>
        <w:rPr>
          <w:rFonts w:ascii="Times New Roman" w:hAnsi="Times New Roman" w:cs="Times New Roman"/>
          <w:sz w:val="26"/>
          <w:szCs w:val="26"/>
        </w:rPr>
      </w:pPr>
      <w:r w:rsidRPr="007D6F85">
        <w:rPr>
          <w:rFonts w:ascii="Times New Roman" w:hAnsi="Times New Roman" w:cs="Times New Roman"/>
          <w:sz w:val="26"/>
          <w:szCs w:val="26"/>
        </w:rPr>
        <w:t>Об организации сбора статистической</w:t>
      </w:r>
    </w:p>
    <w:p w:rsidR="00022125" w:rsidRPr="007D6F85" w:rsidRDefault="00626090" w:rsidP="007D6F85">
      <w:pPr>
        <w:outlineLvl w:val="0"/>
        <w:rPr>
          <w:rFonts w:ascii="Times New Roman" w:hAnsi="Times New Roman" w:cs="Times New Roman"/>
          <w:sz w:val="26"/>
          <w:szCs w:val="26"/>
        </w:rPr>
      </w:pPr>
      <w:r w:rsidRPr="007D6F85">
        <w:rPr>
          <w:rFonts w:ascii="Times New Roman" w:hAnsi="Times New Roman" w:cs="Times New Roman"/>
          <w:sz w:val="26"/>
          <w:szCs w:val="26"/>
        </w:rPr>
        <w:t>и</w:t>
      </w:r>
      <w:r w:rsidR="00022125" w:rsidRPr="007D6F85">
        <w:rPr>
          <w:rFonts w:ascii="Times New Roman" w:hAnsi="Times New Roman" w:cs="Times New Roman"/>
          <w:sz w:val="26"/>
          <w:szCs w:val="26"/>
        </w:rPr>
        <w:t>нформации</w:t>
      </w:r>
      <w:r w:rsidR="00545B7B" w:rsidRPr="007D6F85">
        <w:rPr>
          <w:rFonts w:ascii="Times New Roman" w:hAnsi="Times New Roman" w:cs="Times New Roman"/>
          <w:sz w:val="26"/>
          <w:szCs w:val="26"/>
        </w:rPr>
        <w:t xml:space="preserve"> </w:t>
      </w:r>
      <w:r w:rsidR="00022125" w:rsidRPr="007D6F85">
        <w:rPr>
          <w:rFonts w:ascii="Times New Roman" w:hAnsi="Times New Roman" w:cs="Times New Roman"/>
          <w:sz w:val="26"/>
          <w:szCs w:val="26"/>
        </w:rPr>
        <w:t xml:space="preserve">и отчетов по </w:t>
      </w:r>
      <w:r w:rsidR="007D6F85" w:rsidRPr="007D6F85">
        <w:rPr>
          <w:rFonts w:ascii="Times New Roman" w:hAnsi="Times New Roman" w:cs="Times New Roman"/>
          <w:sz w:val="26"/>
          <w:szCs w:val="26"/>
        </w:rPr>
        <w:t>формам РИК-83</w:t>
      </w:r>
    </w:p>
    <w:p w:rsidR="00022125" w:rsidRDefault="00022125" w:rsidP="000221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59F4" w:rsidRDefault="00A959F4" w:rsidP="000221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A959F4" w:rsidRDefault="00A959F4" w:rsidP="000221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125" w:rsidRPr="007D6F85" w:rsidRDefault="00BD7B57" w:rsidP="00110D3B">
      <w:pPr>
        <w:pStyle w:val="2"/>
        <w:spacing w:line="360" w:lineRule="auto"/>
        <w:ind w:firstLine="900"/>
        <w:jc w:val="both"/>
        <w:rPr>
          <w:sz w:val="26"/>
          <w:szCs w:val="26"/>
        </w:rPr>
      </w:pPr>
      <w:r w:rsidRPr="007D6F85">
        <w:rPr>
          <w:sz w:val="26"/>
          <w:szCs w:val="26"/>
        </w:rPr>
        <w:t xml:space="preserve">В соответствии с </w:t>
      </w:r>
      <w:r w:rsidR="003A3C63">
        <w:rPr>
          <w:sz w:val="26"/>
          <w:szCs w:val="26"/>
        </w:rPr>
        <w:t xml:space="preserve">Распоряжением </w:t>
      </w:r>
      <w:proofErr w:type="spellStart"/>
      <w:r w:rsidRPr="007D6F85">
        <w:rPr>
          <w:sz w:val="26"/>
          <w:szCs w:val="26"/>
        </w:rPr>
        <w:t>МОиН</w:t>
      </w:r>
      <w:proofErr w:type="spellEnd"/>
      <w:r w:rsidRPr="007D6F85">
        <w:rPr>
          <w:sz w:val="26"/>
          <w:szCs w:val="26"/>
        </w:rPr>
        <w:t xml:space="preserve"> СО </w:t>
      </w:r>
      <w:r w:rsidR="00A156BD" w:rsidRPr="007D6F85">
        <w:rPr>
          <w:sz w:val="26"/>
          <w:szCs w:val="26"/>
        </w:rPr>
        <w:t>№</w:t>
      </w:r>
      <w:r w:rsidRPr="007D6F85">
        <w:rPr>
          <w:sz w:val="26"/>
          <w:szCs w:val="26"/>
        </w:rPr>
        <w:t xml:space="preserve"> </w:t>
      </w:r>
      <w:r w:rsidR="003A3C63">
        <w:rPr>
          <w:sz w:val="26"/>
          <w:szCs w:val="26"/>
        </w:rPr>
        <w:t>564-р</w:t>
      </w:r>
      <w:r w:rsidR="00A20757">
        <w:rPr>
          <w:sz w:val="26"/>
          <w:szCs w:val="26"/>
        </w:rPr>
        <w:t xml:space="preserve"> от </w:t>
      </w:r>
      <w:r w:rsidR="00F83430">
        <w:rPr>
          <w:sz w:val="26"/>
          <w:szCs w:val="26"/>
        </w:rPr>
        <w:t>0</w:t>
      </w:r>
      <w:r w:rsidR="003A3C63">
        <w:rPr>
          <w:sz w:val="26"/>
          <w:szCs w:val="26"/>
        </w:rPr>
        <w:t>9</w:t>
      </w:r>
      <w:r w:rsidRPr="007D6F85">
        <w:rPr>
          <w:sz w:val="26"/>
          <w:szCs w:val="26"/>
        </w:rPr>
        <w:t>.0</w:t>
      </w:r>
      <w:r w:rsidR="00F83430">
        <w:rPr>
          <w:sz w:val="26"/>
          <w:szCs w:val="26"/>
        </w:rPr>
        <w:t>9</w:t>
      </w:r>
      <w:r w:rsidRPr="007D6F85">
        <w:rPr>
          <w:sz w:val="26"/>
          <w:szCs w:val="26"/>
        </w:rPr>
        <w:t>.201</w:t>
      </w:r>
      <w:r w:rsidR="003A3C63">
        <w:rPr>
          <w:sz w:val="26"/>
          <w:szCs w:val="26"/>
        </w:rPr>
        <w:t>5</w:t>
      </w:r>
      <w:r w:rsidR="003E4ACA" w:rsidRPr="007D6F85">
        <w:rPr>
          <w:sz w:val="26"/>
          <w:szCs w:val="26"/>
        </w:rPr>
        <w:t xml:space="preserve">, </w:t>
      </w:r>
      <w:r w:rsidR="00A20757" w:rsidRPr="00F83430">
        <w:rPr>
          <w:sz w:val="26"/>
          <w:szCs w:val="26"/>
        </w:rPr>
        <w:t xml:space="preserve">с приказом  департамента образования  от  </w:t>
      </w:r>
      <w:r w:rsidR="003A3C63">
        <w:rPr>
          <w:sz w:val="26"/>
          <w:szCs w:val="26"/>
        </w:rPr>
        <w:t>17</w:t>
      </w:r>
      <w:r w:rsidR="00A20757" w:rsidRPr="00F83430">
        <w:rPr>
          <w:sz w:val="26"/>
          <w:szCs w:val="26"/>
        </w:rPr>
        <w:t>.08.201</w:t>
      </w:r>
      <w:r w:rsidR="003A3C63">
        <w:rPr>
          <w:sz w:val="26"/>
          <w:szCs w:val="26"/>
        </w:rPr>
        <w:t>5</w:t>
      </w:r>
      <w:r w:rsidR="00A20757" w:rsidRPr="00F83430">
        <w:rPr>
          <w:sz w:val="26"/>
          <w:szCs w:val="26"/>
        </w:rPr>
        <w:t xml:space="preserve">  № </w:t>
      </w:r>
      <w:r w:rsidR="003A3C63">
        <w:rPr>
          <w:sz w:val="26"/>
          <w:szCs w:val="26"/>
        </w:rPr>
        <w:t>415</w:t>
      </w:r>
      <w:r w:rsidR="00A20757" w:rsidRPr="00F83430">
        <w:rPr>
          <w:sz w:val="26"/>
          <w:szCs w:val="26"/>
        </w:rPr>
        <w:t xml:space="preserve">-пк/3.2 «Об организации сбора статистической информации, отчетов по движению обучающихся и воспитанников муниципальных </w:t>
      </w:r>
      <w:r w:rsidR="003A3C63">
        <w:rPr>
          <w:sz w:val="26"/>
          <w:szCs w:val="26"/>
        </w:rPr>
        <w:t xml:space="preserve">бюджетных, автономных </w:t>
      </w:r>
      <w:r w:rsidR="00A20757" w:rsidRPr="00F83430">
        <w:rPr>
          <w:sz w:val="26"/>
          <w:szCs w:val="26"/>
        </w:rPr>
        <w:t>образовательных учреждений в 201</w:t>
      </w:r>
      <w:r w:rsidR="003A3C63">
        <w:rPr>
          <w:sz w:val="26"/>
          <w:szCs w:val="26"/>
        </w:rPr>
        <w:t>5</w:t>
      </w:r>
      <w:r w:rsidR="00A20757" w:rsidRPr="00F83430">
        <w:rPr>
          <w:sz w:val="26"/>
          <w:szCs w:val="26"/>
        </w:rPr>
        <w:t>-201</w:t>
      </w:r>
      <w:r w:rsidR="003A3C63">
        <w:rPr>
          <w:sz w:val="26"/>
          <w:szCs w:val="26"/>
        </w:rPr>
        <w:t>6</w:t>
      </w:r>
      <w:r w:rsidR="00A20757" w:rsidRPr="00F83430">
        <w:rPr>
          <w:sz w:val="26"/>
          <w:szCs w:val="26"/>
        </w:rPr>
        <w:t xml:space="preserve"> учебном году» </w:t>
      </w:r>
      <w:r w:rsidR="00022125" w:rsidRPr="007D6F85">
        <w:rPr>
          <w:sz w:val="26"/>
          <w:szCs w:val="26"/>
        </w:rPr>
        <w:t>и в целях обеспечения финансирования на 20</w:t>
      </w:r>
      <w:r w:rsidR="001336DD" w:rsidRPr="007D6F85">
        <w:rPr>
          <w:sz w:val="26"/>
          <w:szCs w:val="26"/>
        </w:rPr>
        <w:t>1</w:t>
      </w:r>
      <w:r w:rsidR="003A3C63">
        <w:rPr>
          <w:sz w:val="26"/>
          <w:szCs w:val="26"/>
        </w:rPr>
        <w:t>5</w:t>
      </w:r>
      <w:r w:rsidR="00022125" w:rsidRPr="007D6F85">
        <w:rPr>
          <w:sz w:val="26"/>
          <w:szCs w:val="26"/>
        </w:rPr>
        <w:t>-201</w:t>
      </w:r>
      <w:r w:rsidR="003A3C63">
        <w:rPr>
          <w:sz w:val="26"/>
          <w:szCs w:val="26"/>
        </w:rPr>
        <w:t>6</w:t>
      </w:r>
      <w:r w:rsidR="00022125" w:rsidRPr="007D6F85">
        <w:rPr>
          <w:sz w:val="26"/>
          <w:szCs w:val="26"/>
        </w:rPr>
        <w:t xml:space="preserve"> учебный год, планирования, организации и регулирования деятельности муниципальных</w:t>
      </w:r>
      <w:r w:rsidR="00373D61" w:rsidRPr="007D6F85">
        <w:rPr>
          <w:sz w:val="26"/>
          <w:szCs w:val="26"/>
        </w:rPr>
        <w:t xml:space="preserve"> бюджетных </w:t>
      </w:r>
      <w:r w:rsidR="00022125" w:rsidRPr="007D6F85">
        <w:rPr>
          <w:sz w:val="26"/>
          <w:szCs w:val="26"/>
        </w:rPr>
        <w:t>образовательных учреждений</w:t>
      </w:r>
      <w:r w:rsidR="00E43B86" w:rsidRPr="007D6F85">
        <w:rPr>
          <w:sz w:val="26"/>
          <w:szCs w:val="26"/>
        </w:rPr>
        <w:t xml:space="preserve"> (</w:t>
      </w:r>
      <w:r w:rsidR="00576852" w:rsidRPr="007D6F85">
        <w:rPr>
          <w:sz w:val="26"/>
          <w:szCs w:val="26"/>
        </w:rPr>
        <w:t xml:space="preserve">далее </w:t>
      </w:r>
      <w:r w:rsidR="00E43B86" w:rsidRPr="007D6F85">
        <w:rPr>
          <w:sz w:val="26"/>
          <w:szCs w:val="26"/>
        </w:rPr>
        <w:t>МБУ)</w:t>
      </w:r>
      <w:r w:rsidR="00022125" w:rsidRPr="007D6F85">
        <w:rPr>
          <w:sz w:val="26"/>
          <w:szCs w:val="26"/>
        </w:rPr>
        <w:t xml:space="preserve"> на территории городского округа Тольятти Вам необходимо:</w:t>
      </w:r>
    </w:p>
    <w:p w:rsidR="007D6F85" w:rsidRPr="007D6F85" w:rsidRDefault="007D6F85" w:rsidP="007D6F85">
      <w:pPr>
        <w:numPr>
          <w:ilvl w:val="0"/>
          <w:numId w:val="12"/>
        </w:num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6F85">
        <w:rPr>
          <w:rFonts w:ascii="Times New Roman" w:hAnsi="Times New Roman" w:cs="Times New Roman"/>
          <w:sz w:val="26"/>
          <w:szCs w:val="26"/>
        </w:rPr>
        <w:t>Обеспечить достоверное заполнение и предоставление в МАОУ</w:t>
      </w:r>
      <w:r w:rsidR="003A3C63">
        <w:rPr>
          <w:rFonts w:ascii="Times New Roman" w:hAnsi="Times New Roman" w:cs="Times New Roman"/>
          <w:sz w:val="26"/>
          <w:szCs w:val="26"/>
        </w:rPr>
        <w:t xml:space="preserve"> </w:t>
      </w:r>
      <w:r w:rsidRPr="007D6F85">
        <w:rPr>
          <w:rFonts w:ascii="Times New Roman" w:hAnsi="Times New Roman" w:cs="Times New Roman"/>
          <w:sz w:val="26"/>
          <w:szCs w:val="26"/>
        </w:rPr>
        <w:t xml:space="preserve">ДПО ЦИТ (ул. К. Маркса, 27а, </w:t>
      </w:r>
      <w:proofErr w:type="spellStart"/>
      <w:r w:rsidRPr="007D6F85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7D6F85">
        <w:rPr>
          <w:rFonts w:ascii="Times New Roman" w:hAnsi="Times New Roman" w:cs="Times New Roman"/>
          <w:sz w:val="26"/>
          <w:szCs w:val="26"/>
        </w:rPr>
        <w:t>. 9) форм статистической отчетности о численности и составе педагогических работников, в соответствии с Перечнем (Приложение 1) в электронном (на флэш-карте) и печатном виде (</w:t>
      </w:r>
      <w:r w:rsidR="001914E2">
        <w:rPr>
          <w:rFonts w:ascii="Times New Roman" w:hAnsi="Times New Roman" w:cs="Times New Roman"/>
          <w:sz w:val="26"/>
          <w:szCs w:val="26"/>
        </w:rPr>
        <w:t>1</w:t>
      </w:r>
      <w:r w:rsidRPr="007D6F85">
        <w:rPr>
          <w:rFonts w:ascii="Times New Roman" w:hAnsi="Times New Roman" w:cs="Times New Roman"/>
          <w:sz w:val="26"/>
          <w:szCs w:val="26"/>
        </w:rPr>
        <w:t xml:space="preserve"> экз.) </w:t>
      </w:r>
    </w:p>
    <w:p w:rsidR="007D6F85" w:rsidRPr="007D6F85" w:rsidRDefault="007D6F85" w:rsidP="007D6F85">
      <w:pPr>
        <w:numPr>
          <w:ilvl w:val="0"/>
          <w:numId w:val="12"/>
        </w:num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6F85">
        <w:rPr>
          <w:rFonts w:ascii="Times New Roman" w:hAnsi="Times New Roman" w:cs="Times New Roman"/>
          <w:sz w:val="26"/>
          <w:szCs w:val="26"/>
        </w:rPr>
        <w:t>Направить в МАОУ</w:t>
      </w:r>
      <w:r w:rsidR="003A3C63">
        <w:rPr>
          <w:rFonts w:ascii="Times New Roman" w:hAnsi="Times New Roman" w:cs="Times New Roman"/>
          <w:sz w:val="26"/>
          <w:szCs w:val="26"/>
        </w:rPr>
        <w:t xml:space="preserve"> </w:t>
      </w:r>
      <w:r w:rsidRPr="007D6F85">
        <w:rPr>
          <w:rFonts w:ascii="Times New Roman" w:hAnsi="Times New Roman" w:cs="Times New Roman"/>
          <w:sz w:val="26"/>
          <w:szCs w:val="26"/>
        </w:rPr>
        <w:t xml:space="preserve">ДПО ЦИТ (ул. К. Маркса, 27а, </w:t>
      </w:r>
      <w:proofErr w:type="spellStart"/>
      <w:r w:rsidRPr="007D6F85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7D6F85">
        <w:rPr>
          <w:rFonts w:ascii="Times New Roman" w:hAnsi="Times New Roman" w:cs="Times New Roman"/>
          <w:sz w:val="26"/>
          <w:szCs w:val="26"/>
        </w:rPr>
        <w:t>. 9) согласно графику (Приложение 2) представителя ОУ, имеющего право подписи документов (с печатью ОУ) для сдачи отчетности (</w:t>
      </w:r>
      <w:r w:rsidR="0029726D">
        <w:rPr>
          <w:rFonts w:ascii="Times New Roman" w:hAnsi="Times New Roman" w:cs="Times New Roman"/>
          <w:sz w:val="26"/>
          <w:szCs w:val="26"/>
        </w:rPr>
        <w:t>п</w:t>
      </w:r>
      <w:r w:rsidRPr="007D6F85">
        <w:rPr>
          <w:rFonts w:ascii="Times New Roman" w:hAnsi="Times New Roman" w:cs="Times New Roman"/>
          <w:sz w:val="26"/>
          <w:szCs w:val="26"/>
        </w:rPr>
        <w:t xml:space="preserve">ри себе иметь бумагу для распечатки – </w:t>
      </w:r>
      <w:r w:rsidR="001914E2">
        <w:rPr>
          <w:rFonts w:ascii="Times New Roman" w:hAnsi="Times New Roman" w:cs="Times New Roman"/>
          <w:sz w:val="26"/>
          <w:szCs w:val="26"/>
        </w:rPr>
        <w:t>25</w:t>
      </w:r>
      <w:r w:rsidRPr="007D6F85">
        <w:rPr>
          <w:rFonts w:ascii="Times New Roman" w:hAnsi="Times New Roman" w:cs="Times New Roman"/>
          <w:sz w:val="26"/>
          <w:szCs w:val="26"/>
        </w:rPr>
        <w:t xml:space="preserve"> листов и 2 файла).</w:t>
      </w:r>
    </w:p>
    <w:p w:rsidR="001D0418" w:rsidRDefault="001D0418" w:rsidP="007D6F85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6F85" w:rsidRPr="007D6F85" w:rsidRDefault="00DC67FB" w:rsidP="007D6F85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на </w:t>
      </w:r>
      <w:r w:rsidR="003E32F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листах</w:t>
      </w:r>
    </w:p>
    <w:p w:rsidR="007D6F85" w:rsidRPr="007D6F85" w:rsidRDefault="003A3C63" w:rsidP="007D6F85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</w:t>
      </w:r>
      <w:r w:rsidR="007D6F85" w:rsidRPr="007D6F85">
        <w:rPr>
          <w:rFonts w:ascii="Times New Roman" w:hAnsi="Times New Roman" w:cs="Times New Roman"/>
          <w:sz w:val="26"/>
          <w:szCs w:val="26"/>
        </w:rPr>
        <w:t>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29726D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7D6F85" w:rsidRPr="007D6F85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29726D">
        <w:rPr>
          <w:rFonts w:ascii="Times New Roman" w:hAnsi="Times New Roman" w:cs="Times New Roman"/>
          <w:sz w:val="26"/>
          <w:szCs w:val="26"/>
        </w:rPr>
        <w:t xml:space="preserve"> </w:t>
      </w:r>
      <w:r w:rsidR="007D6F85" w:rsidRPr="007D6F8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Т.Л.</w:t>
      </w:r>
      <w:r w:rsidR="00DF5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Терлецкая</w:t>
      </w:r>
      <w:proofErr w:type="spellEnd"/>
    </w:p>
    <w:p w:rsidR="007D6F85" w:rsidRPr="007D6F85" w:rsidRDefault="007D6F85" w:rsidP="007D6F85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6F85" w:rsidRPr="007D6F85" w:rsidRDefault="007D6F85" w:rsidP="0029726D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D6F85">
        <w:rPr>
          <w:rFonts w:ascii="Times New Roman" w:hAnsi="Times New Roman" w:cs="Times New Roman"/>
          <w:sz w:val="26"/>
          <w:szCs w:val="26"/>
        </w:rPr>
        <w:t>Кутыржина</w:t>
      </w:r>
      <w:proofErr w:type="spellEnd"/>
    </w:p>
    <w:p w:rsidR="00F83430" w:rsidRDefault="00E504F2" w:rsidP="00F64330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54</w:t>
      </w:r>
      <w:r w:rsidR="00F64330">
        <w:rPr>
          <w:rFonts w:ascii="Times New Roman" w:hAnsi="Times New Roman" w:cs="Times New Roman"/>
          <w:sz w:val="26"/>
          <w:szCs w:val="26"/>
        </w:rPr>
        <w:t xml:space="preserve"> 38 66</w:t>
      </w:r>
    </w:p>
    <w:p w:rsidR="00F64330" w:rsidRDefault="00F64330" w:rsidP="00F64330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</w:p>
    <w:p w:rsidR="00F64330" w:rsidRDefault="00F64330" w:rsidP="00F64330">
      <w:pPr>
        <w:autoSpaceDE w:val="0"/>
        <w:autoSpaceDN w:val="0"/>
        <w:jc w:val="both"/>
        <w:rPr>
          <w:rFonts w:ascii="Times New Roman" w:hAnsi="Times New Roman" w:cs="Times New Roman"/>
          <w:szCs w:val="20"/>
        </w:rPr>
      </w:pPr>
    </w:p>
    <w:p w:rsidR="00103F1B" w:rsidRDefault="00103F1B" w:rsidP="00103F1B">
      <w:pPr>
        <w:pStyle w:val="a7"/>
        <w:jc w:val="right"/>
        <w:rPr>
          <w:b w:val="0"/>
          <w:sz w:val="24"/>
        </w:rPr>
      </w:pPr>
      <w:r>
        <w:rPr>
          <w:b w:val="0"/>
          <w:sz w:val="24"/>
        </w:rPr>
        <w:lastRenderedPageBreak/>
        <w:t xml:space="preserve">Приложение  1 </w:t>
      </w:r>
    </w:p>
    <w:p w:rsidR="00103F1B" w:rsidRDefault="00103F1B" w:rsidP="00103F1B">
      <w:pPr>
        <w:pStyle w:val="a7"/>
        <w:jc w:val="right"/>
        <w:rPr>
          <w:b w:val="0"/>
          <w:sz w:val="24"/>
        </w:rPr>
      </w:pPr>
      <w:r>
        <w:rPr>
          <w:b w:val="0"/>
          <w:sz w:val="24"/>
        </w:rPr>
        <w:t xml:space="preserve">к </w:t>
      </w:r>
      <w:r w:rsidRPr="00AA5B27">
        <w:rPr>
          <w:b w:val="0"/>
          <w:sz w:val="24"/>
        </w:rPr>
        <w:t>письму</w:t>
      </w:r>
      <w:r>
        <w:rPr>
          <w:b w:val="0"/>
          <w:sz w:val="24"/>
        </w:rPr>
        <w:t xml:space="preserve"> департамента образования</w:t>
      </w:r>
    </w:p>
    <w:p w:rsidR="00AD4329" w:rsidRDefault="00AD4329" w:rsidP="00AD4329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    </w:t>
      </w:r>
      <w:r w:rsidRPr="00202743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</w:t>
      </w:r>
      <w:r w:rsidR="00F83430">
        <w:rPr>
          <w:rFonts w:ascii="Times New Roman" w:hAnsi="Times New Roman" w:cs="Times New Roman"/>
          <w:u w:val="single"/>
        </w:rPr>
        <w:t>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202743">
        <w:rPr>
          <w:rFonts w:ascii="Times New Roman" w:hAnsi="Times New Roman" w:cs="Times New Roman"/>
          <w:sz w:val="20"/>
          <w:szCs w:val="20"/>
        </w:rPr>
        <w:t xml:space="preserve">№  </w:t>
      </w:r>
      <w:r>
        <w:rPr>
          <w:rFonts w:ascii="Times New Roman" w:hAnsi="Times New Roman" w:cs="Times New Roman"/>
          <w:sz w:val="20"/>
          <w:szCs w:val="20"/>
        </w:rPr>
        <w:t>__</w:t>
      </w:r>
      <w:r w:rsidR="00F83430">
        <w:rPr>
          <w:rFonts w:ascii="Times New Roman" w:hAnsi="Times New Roman" w:cs="Times New Roman"/>
          <w:u w:val="single"/>
        </w:rPr>
        <w:t>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103F1B" w:rsidRPr="00521BA6" w:rsidRDefault="00103F1B" w:rsidP="00103F1B">
      <w:pPr>
        <w:jc w:val="right"/>
      </w:pPr>
    </w:p>
    <w:p w:rsidR="00103F1B" w:rsidRPr="00103F1B" w:rsidRDefault="00103F1B" w:rsidP="00103F1B">
      <w:pPr>
        <w:jc w:val="center"/>
        <w:rPr>
          <w:rFonts w:ascii="Times New Roman" w:hAnsi="Times New Roman" w:cs="Times New Roman"/>
          <w:bCs/>
        </w:rPr>
      </w:pPr>
      <w:r w:rsidRPr="00103F1B">
        <w:rPr>
          <w:rFonts w:ascii="Times New Roman" w:hAnsi="Times New Roman" w:cs="Times New Roman"/>
          <w:bCs/>
        </w:rPr>
        <w:t xml:space="preserve">Перечень форм статистической отчетности </w:t>
      </w:r>
    </w:p>
    <w:p w:rsidR="00103F1B" w:rsidRPr="00103F1B" w:rsidRDefault="00103F1B" w:rsidP="00103F1B">
      <w:pPr>
        <w:jc w:val="center"/>
        <w:rPr>
          <w:rFonts w:ascii="Times New Roman" w:hAnsi="Times New Roman" w:cs="Times New Roman"/>
          <w:bCs/>
        </w:rPr>
      </w:pPr>
      <w:r w:rsidRPr="00103F1B">
        <w:rPr>
          <w:rFonts w:ascii="Times New Roman" w:hAnsi="Times New Roman" w:cs="Times New Roman"/>
          <w:bCs/>
        </w:rPr>
        <w:t>о численности и составе педагогических работников</w:t>
      </w:r>
    </w:p>
    <w:p w:rsidR="00103F1B" w:rsidRPr="00103F1B" w:rsidRDefault="00103F1B" w:rsidP="00103F1B">
      <w:pPr>
        <w:rPr>
          <w:rFonts w:ascii="Times New Roman" w:hAnsi="Times New Roman" w:cs="Times New Roman"/>
        </w:rPr>
      </w:pPr>
    </w:p>
    <w:tbl>
      <w:tblPr>
        <w:tblW w:w="972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4"/>
        <w:gridCol w:w="3969"/>
      </w:tblGrid>
      <w:tr w:rsidR="001D0418" w:rsidRPr="00F83430" w:rsidTr="001D0418">
        <w:trPr>
          <w:tblHeader/>
        </w:trPr>
        <w:tc>
          <w:tcPr>
            <w:tcW w:w="9723" w:type="dxa"/>
            <w:gridSpan w:val="2"/>
            <w:vAlign w:val="center"/>
          </w:tcPr>
          <w:p w:rsidR="001D0418" w:rsidRPr="001D0418" w:rsidRDefault="001D0418" w:rsidP="001D04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418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бюджетные общеобразовательные учреждения;</w:t>
            </w:r>
          </w:p>
          <w:p w:rsidR="001D0418" w:rsidRPr="001D0418" w:rsidRDefault="001D0418" w:rsidP="001D0418">
            <w:pP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Пакет: 83rik_MOU.zip</w:t>
            </w:r>
          </w:p>
        </w:tc>
      </w:tr>
      <w:tr w:rsidR="001D0418" w:rsidRPr="00F83430" w:rsidTr="001D0418">
        <w:trPr>
          <w:tblHeader/>
        </w:trPr>
        <w:tc>
          <w:tcPr>
            <w:tcW w:w="5754" w:type="dxa"/>
            <w:vAlign w:val="center"/>
          </w:tcPr>
          <w:p w:rsidR="001D0418" w:rsidRPr="00F83430" w:rsidRDefault="001D0418" w:rsidP="002A21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Перечень предоставляемых форм</w:t>
            </w:r>
          </w:p>
        </w:tc>
        <w:tc>
          <w:tcPr>
            <w:tcW w:w="3969" w:type="dxa"/>
            <w:vAlign w:val="center"/>
          </w:tcPr>
          <w:p w:rsidR="001D0418" w:rsidRPr="00F83430" w:rsidRDefault="001D0418" w:rsidP="002A21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Наименования файлов с шаблонами для заполнения</w:t>
            </w:r>
          </w:p>
        </w:tc>
      </w:tr>
      <w:tr w:rsidR="001D0418" w:rsidRPr="00F83430" w:rsidTr="001D0418">
        <w:trPr>
          <w:trHeight w:val="626"/>
        </w:trPr>
        <w:tc>
          <w:tcPr>
            <w:tcW w:w="5754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Список педагогических работников из АСУ РСО</w:t>
            </w:r>
          </w:p>
        </w:tc>
        <w:tc>
          <w:tcPr>
            <w:tcW w:w="3969" w:type="dxa"/>
          </w:tcPr>
          <w:p w:rsidR="001D0418" w:rsidRPr="00F83430" w:rsidRDefault="002108D0" w:rsidP="002108D0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390E">
              <w:rPr>
                <w:rFonts w:ascii="Times New Roman" w:hAnsi="Times New Roman" w:cs="Times New Roman"/>
                <w:i/>
                <w:sz w:val="22"/>
                <w:szCs w:val="22"/>
              </w:rPr>
              <w:t>Отчет в АСУ РСО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2108D0">
              <w:rPr>
                <w:rFonts w:ascii="Times New Roman" w:hAnsi="Times New Roman" w:cs="Times New Roman"/>
                <w:sz w:val="22"/>
                <w:szCs w:val="22"/>
              </w:rPr>
              <w:t>Для заполнения формы ФСН 83-рик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D0418" w:rsidRPr="00F83430" w:rsidTr="001D0418">
        <w:trPr>
          <w:trHeight w:val="551"/>
        </w:trPr>
        <w:tc>
          <w:tcPr>
            <w:tcW w:w="5754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РИК-83;</w:t>
            </w:r>
          </w:p>
        </w:tc>
        <w:tc>
          <w:tcPr>
            <w:tcW w:w="3969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83rikp.xls</w:t>
            </w:r>
          </w:p>
        </w:tc>
      </w:tr>
      <w:tr w:rsidR="001D0418" w:rsidRPr="00F83430" w:rsidTr="001D0418">
        <w:trPr>
          <w:trHeight w:val="545"/>
        </w:trPr>
        <w:tc>
          <w:tcPr>
            <w:tcW w:w="5754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 xml:space="preserve">Вакансии педагогических кадров </w:t>
            </w:r>
          </w:p>
        </w:tc>
        <w:tc>
          <w:tcPr>
            <w:tcW w:w="3969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Вакансии</w:t>
            </w:r>
            <w:proofErr w:type="spellEnd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пед</w:t>
            </w:r>
            <w:proofErr w:type="spellEnd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персонала.xls</w:t>
            </w:r>
          </w:p>
        </w:tc>
      </w:tr>
      <w:tr w:rsidR="001D0418" w:rsidRPr="00F83430" w:rsidTr="001D0418">
        <w:trPr>
          <w:trHeight w:val="363"/>
        </w:trPr>
        <w:tc>
          <w:tcPr>
            <w:tcW w:w="5754" w:type="dxa"/>
          </w:tcPr>
          <w:p w:rsidR="001D0418" w:rsidRPr="00F83430" w:rsidRDefault="001D0418" w:rsidP="003A3C63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Основные причины выбытия молодых специалистов образовательных учреждений Самарской области с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 xml:space="preserve"> по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969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Выбытие мол. спец.xls</w:t>
            </w:r>
          </w:p>
        </w:tc>
      </w:tr>
      <w:tr w:rsidR="001D0418" w:rsidRPr="00F83430" w:rsidTr="001D0418">
        <w:trPr>
          <w:trHeight w:val="338"/>
        </w:trPr>
        <w:tc>
          <w:tcPr>
            <w:tcW w:w="5754" w:type="dxa"/>
          </w:tcPr>
          <w:p w:rsidR="001D0418" w:rsidRPr="00F83430" w:rsidRDefault="001D0418" w:rsidP="003A3C63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Сведения о педагогических работниках, награжденных государственными наградами, отраслевыми знаками Министерства образования РФ и работающих в образовательных учреждениях на 20 сентября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3969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Сведения</w:t>
            </w:r>
            <w:proofErr w:type="spellEnd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о наградах.xls</w:t>
            </w:r>
          </w:p>
        </w:tc>
      </w:tr>
      <w:tr w:rsidR="001D0418" w:rsidRPr="00F83430" w:rsidTr="001D0418">
        <w:trPr>
          <w:trHeight w:val="350"/>
        </w:trPr>
        <w:tc>
          <w:tcPr>
            <w:tcW w:w="5754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Основные причины</w:t>
            </w:r>
          </w:p>
          <w:p w:rsidR="001D0418" w:rsidRPr="00F83430" w:rsidRDefault="001D0418" w:rsidP="002A2189">
            <w:pPr>
              <w:ind w:left="321"/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 xml:space="preserve">выбытия руководящих и педагогических работников образовательных учреждений </w:t>
            </w:r>
          </w:p>
          <w:p w:rsidR="001D0418" w:rsidRPr="00F83430" w:rsidRDefault="001D0418" w:rsidP="003A3C63">
            <w:pPr>
              <w:ind w:left="321"/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с сентября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 xml:space="preserve"> года по август 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3969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 xml:space="preserve">Выбытие рук. и </w:t>
            </w:r>
            <w:proofErr w:type="spellStart"/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пед</w:t>
            </w:r>
            <w:proofErr w:type="spellEnd"/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. работников.</w:t>
            </w:r>
            <w:proofErr w:type="spellStart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proofErr w:type="spellEnd"/>
          </w:p>
        </w:tc>
      </w:tr>
      <w:tr w:rsidR="001D0418" w:rsidRPr="00F83430" w:rsidTr="001D0418">
        <w:trPr>
          <w:trHeight w:val="618"/>
        </w:trPr>
        <w:tc>
          <w:tcPr>
            <w:tcW w:w="5754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Сведения о прибытии молодых специалистов</w:t>
            </w:r>
          </w:p>
        </w:tc>
        <w:tc>
          <w:tcPr>
            <w:tcW w:w="3969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Прибытие</w:t>
            </w:r>
            <w:proofErr w:type="spellEnd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мол</w:t>
            </w:r>
            <w:proofErr w:type="spellEnd"/>
            <w:r w:rsidRPr="00F83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спец.xls</w:t>
            </w:r>
          </w:p>
        </w:tc>
      </w:tr>
      <w:tr w:rsidR="001D0418" w:rsidRPr="00F83430" w:rsidTr="001D0418">
        <w:trPr>
          <w:trHeight w:val="780"/>
        </w:trPr>
        <w:tc>
          <w:tcPr>
            <w:tcW w:w="5754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Информация о персонале образовательного учреждения</w:t>
            </w:r>
          </w:p>
        </w:tc>
        <w:tc>
          <w:tcPr>
            <w:tcW w:w="3969" w:type="dxa"/>
          </w:tcPr>
          <w:p w:rsidR="001D0418" w:rsidRPr="00F83430" w:rsidRDefault="00D56F9E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 4-15</w:t>
            </w:r>
            <w:r w:rsidR="001D0418" w:rsidRPr="00F83430">
              <w:rPr>
                <w:rFonts w:ascii="Times New Roman" w:hAnsi="Times New Roman" w:cs="Times New Roman"/>
                <w:sz w:val="22"/>
                <w:szCs w:val="22"/>
              </w:rPr>
              <w:t>.xls</w:t>
            </w:r>
          </w:p>
        </w:tc>
      </w:tr>
      <w:tr w:rsidR="00D56F9E" w:rsidRPr="00F83430" w:rsidTr="001D0418">
        <w:trPr>
          <w:trHeight w:val="780"/>
        </w:trPr>
        <w:tc>
          <w:tcPr>
            <w:tcW w:w="5754" w:type="dxa"/>
          </w:tcPr>
          <w:p w:rsidR="00D56F9E" w:rsidRPr="00F83430" w:rsidRDefault="00D56F9E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Информация о потребности в специалистах образовательной организации, реализующей программы дошкольного и общего образования</w:t>
            </w:r>
          </w:p>
        </w:tc>
        <w:tc>
          <w:tcPr>
            <w:tcW w:w="3969" w:type="dxa"/>
          </w:tcPr>
          <w:p w:rsidR="00D56F9E" w:rsidRPr="00F83430" w:rsidRDefault="00D56F9E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 5-15.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proofErr w:type="spellEnd"/>
          </w:p>
        </w:tc>
      </w:tr>
      <w:tr w:rsidR="001D0418" w:rsidRPr="00F83430" w:rsidTr="001D0418">
        <w:trPr>
          <w:trHeight w:val="780"/>
        </w:trPr>
        <w:tc>
          <w:tcPr>
            <w:tcW w:w="5754" w:type="dxa"/>
          </w:tcPr>
          <w:p w:rsidR="001D0418" w:rsidRPr="00F83430" w:rsidRDefault="001D0418" w:rsidP="00D0390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390E">
              <w:rPr>
                <w:rFonts w:ascii="Times New Roman" w:hAnsi="Times New Roman" w:cs="Times New Roman"/>
                <w:sz w:val="22"/>
                <w:szCs w:val="22"/>
              </w:rPr>
              <w:t>Сведения о преподавании учителями непрофильных предметов</w:t>
            </w:r>
          </w:p>
        </w:tc>
        <w:tc>
          <w:tcPr>
            <w:tcW w:w="3969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390E">
              <w:rPr>
                <w:rFonts w:ascii="Times New Roman" w:hAnsi="Times New Roman" w:cs="Times New Roman"/>
                <w:i/>
                <w:sz w:val="22"/>
                <w:szCs w:val="22"/>
              </w:rPr>
              <w:t>Отчет в АСУ РСО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108D0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108D0" w:rsidRPr="002108D0">
              <w:rPr>
                <w:rFonts w:ascii="Times New Roman" w:hAnsi="Times New Roman" w:cs="Times New Roman"/>
                <w:sz w:val="22"/>
                <w:szCs w:val="22"/>
              </w:rPr>
              <w:t>Сведения о преподавании учителями непрофильных предметов (без учёта совместителей)</w:t>
            </w:r>
            <w:r w:rsidR="002108D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D0418" w:rsidRPr="00F83430" w:rsidTr="001D0418">
        <w:trPr>
          <w:trHeight w:val="780"/>
        </w:trPr>
        <w:tc>
          <w:tcPr>
            <w:tcW w:w="5754" w:type="dxa"/>
          </w:tcPr>
          <w:p w:rsidR="001D0418" w:rsidRPr="00F83430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Сведения о педагогической нагрузке учителей</w:t>
            </w:r>
          </w:p>
        </w:tc>
        <w:tc>
          <w:tcPr>
            <w:tcW w:w="3969" w:type="dxa"/>
          </w:tcPr>
          <w:p w:rsidR="001D0418" w:rsidRPr="00F83430" w:rsidRDefault="002108D0" w:rsidP="002108D0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390E">
              <w:rPr>
                <w:rFonts w:ascii="Times New Roman" w:hAnsi="Times New Roman" w:cs="Times New Roman"/>
                <w:i/>
                <w:sz w:val="22"/>
                <w:szCs w:val="22"/>
              </w:rPr>
              <w:t>Отчет в АСУ РСО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2108D0">
              <w:rPr>
                <w:rFonts w:ascii="Times New Roman" w:hAnsi="Times New Roman" w:cs="Times New Roman"/>
                <w:sz w:val="22"/>
                <w:szCs w:val="22"/>
              </w:rPr>
              <w:t>Сведения о педагогической нагрузке учителей (без учёта совместителей)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</w:tbl>
    <w:p w:rsidR="00103F1B" w:rsidRPr="00103F1B" w:rsidRDefault="00103F1B" w:rsidP="00103F1B">
      <w:pPr>
        <w:rPr>
          <w:rFonts w:ascii="Times New Roman" w:hAnsi="Times New Roman" w:cs="Times New Roman"/>
          <w:b/>
          <w:bCs/>
        </w:rPr>
      </w:pPr>
      <w:r w:rsidRPr="00103F1B">
        <w:rPr>
          <w:rFonts w:ascii="Times New Roman" w:hAnsi="Times New Roman" w:cs="Times New Roman"/>
          <w:b/>
          <w:bCs/>
        </w:rPr>
        <w:t>Примечания:</w:t>
      </w:r>
    </w:p>
    <w:p w:rsidR="00103F1B" w:rsidRPr="00103F1B" w:rsidRDefault="00103F1B" w:rsidP="00103F1B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</w:rPr>
      </w:pPr>
      <w:r w:rsidRPr="00103F1B">
        <w:rPr>
          <w:rFonts w:ascii="Times New Roman" w:hAnsi="Times New Roman" w:cs="Times New Roman"/>
        </w:rPr>
        <w:t>Учреждения, имеющие структурные подразделения (вечерние школы, дошкольные учреждения, дополнительного образования) включают в отчеты информацию по всем сотрудникам.</w:t>
      </w:r>
    </w:p>
    <w:p w:rsidR="001D0418" w:rsidRDefault="00103F1B" w:rsidP="00103F1B">
      <w:pPr>
        <w:jc w:val="both"/>
        <w:rPr>
          <w:rFonts w:ascii="Times New Roman" w:hAnsi="Times New Roman" w:cs="Times New Roman"/>
        </w:rPr>
      </w:pPr>
      <w:r w:rsidRPr="00103F1B">
        <w:rPr>
          <w:rFonts w:ascii="Times New Roman" w:hAnsi="Times New Roman" w:cs="Times New Roman"/>
        </w:rPr>
        <w:t xml:space="preserve">Консультации по заполнению форм можно получить по тел. 22-12-11, 22-35-61 </w:t>
      </w:r>
    </w:p>
    <w:p w:rsidR="001D0418" w:rsidRDefault="001D04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03F1B" w:rsidRPr="00103F1B" w:rsidRDefault="00103F1B" w:rsidP="00103F1B">
      <w:pPr>
        <w:jc w:val="both"/>
        <w:rPr>
          <w:rFonts w:ascii="Times New Roman" w:hAnsi="Times New Roman" w:cs="Times New Roman"/>
        </w:rPr>
      </w:pPr>
    </w:p>
    <w:tbl>
      <w:tblPr>
        <w:tblW w:w="944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7"/>
        <w:gridCol w:w="4253"/>
      </w:tblGrid>
      <w:tr w:rsidR="001D0418" w:rsidRPr="003C0147" w:rsidTr="00AE44CB">
        <w:trPr>
          <w:tblHeader/>
        </w:trPr>
        <w:tc>
          <w:tcPr>
            <w:tcW w:w="9440" w:type="dxa"/>
            <w:gridSpan w:val="2"/>
            <w:vAlign w:val="center"/>
          </w:tcPr>
          <w:p w:rsidR="001D0418" w:rsidRPr="001D0418" w:rsidRDefault="001D0418" w:rsidP="001D04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Муниципальные общеобразовательные учреждения, имеющие структурные подразделения – детские сады</w:t>
            </w:r>
          </w:p>
          <w:p w:rsidR="001D0418" w:rsidRPr="001D0418" w:rsidRDefault="001D0418" w:rsidP="009F3F5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Пакет</w:t>
            </w: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>: 83rik_</w:t>
            </w:r>
            <w:r w:rsidR="009F3F5F"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 xml:space="preserve"> </w:t>
            </w: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>MOU_S_SP.zip</w:t>
            </w:r>
          </w:p>
        </w:tc>
      </w:tr>
      <w:tr w:rsidR="001D0418" w:rsidRPr="0081484A" w:rsidTr="001D0418">
        <w:trPr>
          <w:tblHeader/>
        </w:trPr>
        <w:tc>
          <w:tcPr>
            <w:tcW w:w="5187" w:type="dxa"/>
            <w:vAlign w:val="center"/>
          </w:tcPr>
          <w:p w:rsidR="001D0418" w:rsidRPr="0081484A" w:rsidRDefault="001D0418" w:rsidP="002A21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Перечень предоставляемых форм</w:t>
            </w:r>
          </w:p>
        </w:tc>
        <w:tc>
          <w:tcPr>
            <w:tcW w:w="4253" w:type="dxa"/>
            <w:vAlign w:val="center"/>
          </w:tcPr>
          <w:p w:rsidR="001D0418" w:rsidRPr="0081484A" w:rsidRDefault="001D0418" w:rsidP="002A21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Наименования файлов с шаблонами для заполнения</w:t>
            </w:r>
          </w:p>
        </w:tc>
      </w:tr>
      <w:tr w:rsidR="001D0418" w:rsidRPr="0081484A" w:rsidTr="001D0418">
        <w:trPr>
          <w:trHeight w:val="464"/>
        </w:trPr>
        <w:tc>
          <w:tcPr>
            <w:tcW w:w="5187" w:type="dxa"/>
          </w:tcPr>
          <w:p w:rsidR="001D0418" w:rsidRPr="0081484A" w:rsidRDefault="001D0418" w:rsidP="002A2189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 школьным классам: </w:t>
            </w:r>
          </w:p>
          <w:p w:rsidR="001D0418" w:rsidRPr="0081484A" w:rsidRDefault="001D0418" w:rsidP="00103F1B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Список педагогических работников из АСУ РСО</w:t>
            </w:r>
          </w:p>
        </w:tc>
        <w:tc>
          <w:tcPr>
            <w:tcW w:w="4253" w:type="dxa"/>
          </w:tcPr>
          <w:p w:rsidR="001D0418" w:rsidRPr="0081484A" w:rsidRDefault="002108D0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390E">
              <w:rPr>
                <w:rFonts w:ascii="Times New Roman" w:hAnsi="Times New Roman" w:cs="Times New Roman"/>
                <w:i/>
                <w:sz w:val="22"/>
                <w:szCs w:val="22"/>
              </w:rPr>
              <w:t>Отчет в АСУ РСО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2108D0">
              <w:rPr>
                <w:rFonts w:ascii="Times New Roman" w:hAnsi="Times New Roman" w:cs="Times New Roman"/>
                <w:sz w:val="22"/>
                <w:szCs w:val="22"/>
              </w:rPr>
              <w:t>Для заполнения формы ФСН 83-рик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D0418" w:rsidRPr="0081484A" w:rsidTr="009F3F5F">
        <w:trPr>
          <w:trHeight w:val="634"/>
        </w:trPr>
        <w:tc>
          <w:tcPr>
            <w:tcW w:w="5187" w:type="dxa"/>
          </w:tcPr>
          <w:p w:rsidR="001D0418" w:rsidRPr="0081484A" w:rsidRDefault="001D0418" w:rsidP="00103F1B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РИК-83</w:t>
            </w:r>
          </w:p>
        </w:tc>
        <w:tc>
          <w:tcPr>
            <w:tcW w:w="4253" w:type="dxa"/>
          </w:tcPr>
          <w:p w:rsidR="001D0418" w:rsidRPr="0081484A" w:rsidRDefault="001D0418" w:rsidP="00103F1B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83rikp.xls</w:t>
            </w:r>
          </w:p>
        </w:tc>
      </w:tr>
      <w:tr w:rsidR="001D0418" w:rsidRPr="0081484A" w:rsidTr="001D0418">
        <w:trPr>
          <w:trHeight w:val="538"/>
        </w:trPr>
        <w:tc>
          <w:tcPr>
            <w:tcW w:w="5187" w:type="dxa"/>
          </w:tcPr>
          <w:p w:rsidR="001D0418" w:rsidRPr="0081484A" w:rsidRDefault="001D0418" w:rsidP="002A21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 дошкольным группам: 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Приложения к РИК-83:</w:t>
            </w:r>
          </w:p>
          <w:p w:rsidR="001D0418" w:rsidRPr="0081484A" w:rsidRDefault="001D0418" w:rsidP="00103F1B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Обеспеченность педагогическими кадрами М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Д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ОУ</w:t>
            </w:r>
          </w:p>
        </w:tc>
        <w:tc>
          <w:tcPr>
            <w:tcW w:w="4253" w:type="dxa"/>
          </w:tcPr>
          <w:p w:rsidR="001D0418" w:rsidRPr="0081484A" w:rsidRDefault="001D0418" w:rsidP="00103F1B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pril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_f1_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MDOU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proofErr w:type="spellEnd"/>
          </w:p>
        </w:tc>
      </w:tr>
      <w:tr w:rsidR="001D0418" w:rsidRPr="0081484A" w:rsidTr="001D0418">
        <w:tc>
          <w:tcPr>
            <w:tcW w:w="5187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Вакансии педагогических кадров </w:t>
            </w:r>
          </w:p>
        </w:tc>
        <w:tc>
          <w:tcPr>
            <w:tcW w:w="4253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Вакансии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пед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персонала.xls</w:t>
            </w:r>
          </w:p>
        </w:tc>
      </w:tr>
      <w:tr w:rsidR="001D0418" w:rsidRPr="0081484A" w:rsidTr="001D0418">
        <w:tc>
          <w:tcPr>
            <w:tcW w:w="5187" w:type="dxa"/>
          </w:tcPr>
          <w:p w:rsidR="001D0418" w:rsidRPr="0081484A" w:rsidRDefault="001D0418" w:rsidP="00F83430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Сведения о педагогических работниках, награжденных государственными наградами, отраслевыми знаками Министерства образования РФ и работающих в образовательных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учреждениях на 20 сентября 2015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4253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Сведения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о наградах.xls</w:t>
            </w:r>
          </w:p>
        </w:tc>
      </w:tr>
      <w:tr w:rsidR="001D0418" w:rsidRPr="0081484A" w:rsidTr="001D0418">
        <w:tc>
          <w:tcPr>
            <w:tcW w:w="5187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Основные причины</w:t>
            </w:r>
          </w:p>
          <w:p w:rsidR="001D0418" w:rsidRPr="0081484A" w:rsidRDefault="001D0418" w:rsidP="002A2189">
            <w:pPr>
              <w:ind w:left="321"/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выбытия руководящих и педагогических работников образовательных учреждений                   </w:t>
            </w:r>
          </w:p>
          <w:p w:rsidR="001D0418" w:rsidRPr="0081484A" w:rsidRDefault="001D0418" w:rsidP="003A3C63">
            <w:pPr>
              <w:ind w:left="321"/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 сентября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года по август 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4253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Выбытие рук. и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пед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. работников.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proofErr w:type="spellEnd"/>
          </w:p>
        </w:tc>
      </w:tr>
      <w:tr w:rsidR="001D0418" w:rsidRPr="0081484A" w:rsidTr="001D0418">
        <w:tc>
          <w:tcPr>
            <w:tcW w:w="5187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Сведения о прибытии молодых специалистов</w:t>
            </w:r>
          </w:p>
        </w:tc>
        <w:tc>
          <w:tcPr>
            <w:tcW w:w="4253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Прибытие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мол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спец.xls</w:t>
            </w:r>
          </w:p>
        </w:tc>
      </w:tr>
      <w:tr w:rsidR="001D0418" w:rsidRPr="0081484A" w:rsidTr="009F3F5F">
        <w:trPr>
          <w:trHeight w:val="1140"/>
        </w:trPr>
        <w:tc>
          <w:tcPr>
            <w:tcW w:w="5187" w:type="dxa"/>
          </w:tcPr>
          <w:p w:rsidR="001D0418" w:rsidRPr="0081484A" w:rsidRDefault="001D0418" w:rsidP="003A3C63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Основные причины выбытия молодых специалистов образовательных учреждений Самарской области с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по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253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Выбытие мол. спец.xls</w:t>
            </w:r>
          </w:p>
        </w:tc>
      </w:tr>
      <w:tr w:rsidR="00D56F9E" w:rsidRPr="0081484A" w:rsidTr="009F3F5F">
        <w:trPr>
          <w:trHeight w:val="822"/>
        </w:trPr>
        <w:tc>
          <w:tcPr>
            <w:tcW w:w="5187" w:type="dxa"/>
          </w:tcPr>
          <w:p w:rsidR="00D56F9E" w:rsidRPr="00F83430" w:rsidRDefault="00D56F9E" w:rsidP="00D56F9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Информация о персонале образовательного учреждения</w:t>
            </w:r>
          </w:p>
        </w:tc>
        <w:tc>
          <w:tcPr>
            <w:tcW w:w="4253" w:type="dxa"/>
          </w:tcPr>
          <w:p w:rsidR="00D56F9E" w:rsidRPr="00F83430" w:rsidRDefault="00D56F9E" w:rsidP="00D56F9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 4-15</w:t>
            </w:r>
            <w:r w:rsidRPr="00F83430">
              <w:rPr>
                <w:rFonts w:ascii="Times New Roman" w:hAnsi="Times New Roman" w:cs="Times New Roman"/>
                <w:sz w:val="22"/>
                <w:szCs w:val="22"/>
              </w:rPr>
              <w:t>.xls</w:t>
            </w:r>
          </w:p>
        </w:tc>
      </w:tr>
      <w:tr w:rsidR="00D56F9E" w:rsidRPr="0081484A" w:rsidTr="009F3F5F">
        <w:trPr>
          <w:trHeight w:val="822"/>
        </w:trPr>
        <w:tc>
          <w:tcPr>
            <w:tcW w:w="5187" w:type="dxa"/>
          </w:tcPr>
          <w:p w:rsidR="00D56F9E" w:rsidRPr="00F83430" w:rsidRDefault="00D56F9E" w:rsidP="00D56F9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Информация о потребности в специалистах образовательной организации, реализующей программы дошкольного и общего образования</w:t>
            </w:r>
          </w:p>
        </w:tc>
        <w:tc>
          <w:tcPr>
            <w:tcW w:w="4253" w:type="dxa"/>
          </w:tcPr>
          <w:p w:rsidR="00D56F9E" w:rsidRPr="00F83430" w:rsidRDefault="00D56F9E" w:rsidP="00D56F9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 5-15.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proofErr w:type="spellEnd"/>
          </w:p>
        </w:tc>
      </w:tr>
      <w:tr w:rsidR="002108D0" w:rsidRPr="0081484A" w:rsidTr="001D0418">
        <w:trPr>
          <w:trHeight w:val="918"/>
        </w:trPr>
        <w:tc>
          <w:tcPr>
            <w:tcW w:w="5187" w:type="dxa"/>
          </w:tcPr>
          <w:p w:rsidR="002108D0" w:rsidRPr="00F83430" w:rsidRDefault="002108D0" w:rsidP="00CA30D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390E">
              <w:rPr>
                <w:rFonts w:ascii="Times New Roman" w:hAnsi="Times New Roman" w:cs="Times New Roman"/>
                <w:sz w:val="22"/>
                <w:szCs w:val="22"/>
              </w:rPr>
              <w:t>Сведения о преподавании учителями непрофильных предметов</w:t>
            </w:r>
          </w:p>
        </w:tc>
        <w:tc>
          <w:tcPr>
            <w:tcW w:w="4253" w:type="dxa"/>
          </w:tcPr>
          <w:p w:rsidR="002108D0" w:rsidRPr="00F83430" w:rsidRDefault="002108D0" w:rsidP="00CA30D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390E">
              <w:rPr>
                <w:rFonts w:ascii="Times New Roman" w:hAnsi="Times New Roman" w:cs="Times New Roman"/>
                <w:i/>
                <w:sz w:val="22"/>
                <w:szCs w:val="22"/>
              </w:rPr>
              <w:t>Отчет в АСУ РСО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2108D0">
              <w:rPr>
                <w:rFonts w:ascii="Times New Roman" w:hAnsi="Times New Roman" w:cs="Times New Roman"/>
                <w:sz w:val="22"/>
                <w:szCs w:val="22"/>
              </w:rPr>
              <w:t>Сведения о преподавании учителями непрофильных предметов (без учёта совместителей)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2108D0" w:rsidRPr="0081484A" w:rsidTr="001D0418">
        <w:trPr>
          <w:trHeight w:val="918"/>
        </w:trPr>
        <w:tc>
          <w:tcPr>
            <w:tcW w:w="5187" w:type="dxa"/>
          </w:tcPr>
          <w:p w:rsidR="002108D0" w:rsidRPr="00F83430" w:rsidRDefault="002108D0" w:rsidP="00CA30D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Сведения о педагогической нагрузке учителей</w:t>
            </w:r>
          </w:p>
        </w:tc>
        <w:tc>
          <w:tcPr>
            <w:tcW w:w="4253" w:type="dxa"/>
          </w:tcPr>
          <w:p w:rsidR="002108D0" w:rsidRPr="00F83430" w:rsidRDefault="002108D0" w:rsidP="00CA30D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390E">
              <w:rPr>
                <w:rFonts w:ascii="Times New Roman" w:hAnsi="Times New Roman" w:cs="Times New Roman"/>
                <w:i/>
                <w:sz w:val="22"/>
                <w:szCs w:val="22"/>
              </w:rPr>
              <w:t>Отчет в АСУ РСО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2108D0">
              <w:rPr>
                <w:rFonts w:ascii="Times New Roman" w:hAnsi="Times New Roman" w:cs="Times New Roman"/>
                <w:sz w:val="22"/>
                <w:szCs w:val="22"/>
              </w:rPr>
              <w:t>Сведения о педагогической нагрузке учителей (без учёта совместителей)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</w:tbl>
    <w:p w:rsidR="00103F1B" w:rsidRPr="00103F1B" w:rsidRDefault="00103F1B" w:rsidP="00103F1B">
      <w:pPr>
        <w:rPr>
          <w:rFonts w:ascii="Times New Roman" w:hAnsi="Times New Roman" w:cs="Times New Roman"/>
        </w:rPr>
      </w:pPr>
      <w:r w:rsidRPr="00103F1B">
        <w:rPr>
          <w:rFonts w:ascii="Times New Roman" w:hAnsi="Times New Roman" w:cs="Times New Roman"/>
        </w:rPr>
        <w:br w:type="page"/>
      </w:r>
    </w:p>
    <w:tbl>
      <w:tblPr>
        <w:tblW w:w="972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3"/>
        <w:gridCol w:w="4110"/>
      </w:tblGrid>
      <w:tr w:rsidR="001D0418" w:rsidRPr="0081484A" w:rsidTr="002108D0">
        <w:trPr>
          <w:tblHeader/>
        </w:trPr>
        <w:tc>
          <w:tcPr>
            <w:tcW w:w="9723" w:type="dxa"/>
            <w:gridSpan w:val="2"/>
            <w:vAlign w:val="center"/>
          </w:tcPr>
          <w:p w:rsidR="001D0418" w:rsidRPr="0081484A" w:rsidRDefault="001D0418" w:rsidP="001D041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3. </w:t>
            </w:r>
            <w:r w:rsidRPr="0081484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дошкольные образовательные учреждения</w:t>
            </w:r>
          </w:p>
          <w:p w:rsidR="001D0418" w:rsidRPr="0081484A" w:rsidRDefault="001D0418" w:rsidP="001D041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Пакет: 83</w:t>
            </w:r>
            <w:proofErr w:type="spellStart"/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>rik</w:t>
            </w:r>
            <w:proofErr w:type="spellEnd"/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_</w:t>
            </w: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>MDOU</w:t>
            </w: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.</w:t>
            </w: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>zip</w:t>
            </w:r>
          </w:p>
        </w:tc>
      </w:tr>
      <w:tr w:rsidR="001D0418" w:rsidRPr="0081484A" w:rsidTr="002108D0">
        <w:trPr>
          <w:tblHeader/>
        </w:trPr>
        <w:tc>
          <w:tcPr>
            <w:tcW w:w="5613" w:type="dxa"/>
            <w:vAlign w:val="center"/>
          </w:tcPr>
          <w:p w:rsidR="001D0418" w:rsidRPr="0081484A" w:rsidRDefault="001D0418" w:rsidP="002A21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Перечень предоставляемых форм</w:t>
            </w:r>
          </w:p>
        </w:tc>
        <w:tc>
          <w:tcPr>
            <w:tcW w:w="4110" w:type="dxa"/>
            <w:vAlign w:val="center"/>
          </w:tcPr>
          <w:p w:rsidR="001D0418" w:rsidRPr="0081484A" w:rsidRDefault="001D0418" w:rsidP="002A21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Наименования файлов с шаблонами для заполнения</w:t>
            </w:r>
          </w:p>
        </w:tc>
      </w:tr>
      <w:tr w:rsidR="001D0418" w:rsidRPr="0081484A" w:rsidTr="002108D0">
        <w:trPr>
          <w:trHeight w:val="912"/>
        </w:trPr>
        <w:tc>
          <w:tcPr>
            <w:tcW w:w="5613" w:type="dxa"/>
          </w:tcPr>
          <w:p w:rsidR="001D0418" w:rsidRPr="0081484A" w:rsidRDefault="001D0418" w:rsidP="002A21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Приложения к РИК-83</w:t>
            </w:r>
            <w:r w:rsidRPr="001D041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Обеспеченность педагогическими кадрами МОУ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pril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_f1_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MDOU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proofErr w:type="spellEnd"/>
          </w:p>
        </w:tc>
      </w:tr>
      <w:tr w:rsidR="001D0418" w:rsidRPr="0081484A" w:rsidTr="002108D0">
        <w:tc>
          <w:tcPr>
            <w:tcW w:w="5613" w:type="dxa"/>
          </w:tcPr>
          <w:p w:rsidR="001D0418" w:rsidRPr="0081484A" w:rsidRDefault="001D0418" w:rsidP="003A3C63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Сведения о педагогических работниках, награжденных государственными наградами, отраслевыми знаками Министерства образования РФ и работающих в образовательных учреждениях на 20 сентября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Сведен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я о наградах.xls</w:t>
            </w:r>
          </w:p>
        </w:tc>
      </w:tr>
      <w:tr w:rsidR="001D0418" w:rsidRPr="0081484A" w:rsidTr="002108D0">
        <w:tc>
          <w:tcPr>
            <w:tcW w:w="5613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Основные причины</w:t>
            </w:r>
          </w:p>
          <w:p w:rsidR="001D0418" w:rsidRPr="0081484A" w:rsidRDefault="001D0418" w:rsidP="002A2189">
            <w:pPr>
              <w:ind w:left="321"/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выбытия руководящих и педагогических работников образовательных учреждений                   </w:t>
            </w:r>
          </w:p>
          <w:p w:rsidR="001D0418" w:rsidRPr="0081484A" w:rsidRDefault="001D0418" w:rsidP="003A3C63">
            <w:pPr>
              <w:ind w:left="321"/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 сентября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 xml:space="preserve">4 года по август  2015 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Выбытие рук. и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пед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. работников.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proofErr w:type="spellEnd"/>
          </w:p>
        </w:tc>
      </w:tr>
      <w:tr w:rsidR="001D0418" w:rsidRPr="0081484A" w:rsidTr="002108D0">
        <w:tc>
          <w:tcPr>
            <w:tcW w:w="5613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Сведения о прибытии молодых специалистов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Прибытие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мол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спец.xls</w:t>
            </w:r>
          </w:p>
        </w:tc>
      </w:tr>
      <w:tr w:rsidR="001D0418" w:rsidRPr="0081484A" w:rsidTr="002108D0">
        <w:tc>
          <w:tcPr>
            <w:tcW w:w="5613" w:type="dxa"/>
          </w:tcPr>
          <w:p w:rsidR="001D0418" w:rsidRPr="0081484A" w:rsidRDefault="001D0418" w:rsidP="003A3C63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Основные причины выбытия молодых специалистов образовательных учреждений Самарской области с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по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Выбытие мол. спец.xls</w:t>
            </w:r>
          </w:p>
        </w:tc>
      </w:tr>
      <w:tr w:rsidR="001D0418" w:rsidRPr="0081484A" w:rsidTr="002108D0">
        <w:tc>
          <w:tcPr>
            <w:tcW w:w="5613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Вакансии педагогических кадров 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Вакансии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пед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персонала.xls</w:t>
            </w:r>
          </w:p>
        </w:tc>
      </w:tr>
    </w:tbl>
    <w:p w:rsidR="00AE44CB" w:rsidRDefault="00AE44CB" w:rsidP="00103F1B">
      <w:pPr>
        <w:rPr>
          <w:rFonts w:ascii="Times New Roman" w:hAnsi="Times New Roman" w:cs="Times New Roman"/>
        </w:rPr>
      </w:pPr>
    </w:p>
    <w:p w:rsidR="00103F1B" w:rsidRPr="00103F1B" w:rsidRDefault="00103F1B" w:rsidP="00103F1B">
      <w:pPr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1D0418" w:rsidRPr="0081484A" w:rsidTr="00AE44CB">
        <w:trPr>
          <w:tblHeader/>
        </w:trPr>
        <w:tc>
          <w:tcPr>
            <w:tcW w:w="9639" w:type="dxa"/>
            <w:gridSpan w:val="2"/>
            <w:vAlign w:val="center"/>
          </w:tcPr>
          <w:p w:rsidR="001D0418" w:rsidRPr="001D0418" w:rsidRDefault="001D0418" w:rsidP="001D041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418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D0418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учреждения дополнительного образования, Центры различной направленности</w:t>
            </w:r>
          </w:p>
          <w:p w:rsidR="001D0418" w:rsidRPr="0081484A" w:rsidRDefault="001D0418" w:rsidP="001D041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Пакет</w:t>
            </w:r>
            <w:r w:rsidRPr="001D0418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: 83</w:t>
            </w:r>
            <w:proofErr w:type="spellStart"/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>rik</w:t>
            </w:r>
            <w:proofErr w:type="spellEnd"/>
            <w:r w:rsidRPr="001D0418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_</w:t>
            </w: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>MOUDOD</w:t>
            </w:r>
            <w:r w:rsidRPr="001D0418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.</w:t>
            </w:r>
            <w:r w:rsidRPr="008148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  <w:t>zip</w:t>
            </w:r>
          </w:p>
        </w:tc>
      </w:tr>
      <w:tr w:rsidR="001D0418" w:rsidRPr="0081484A" w:rsidTr="001D0418">
        <w:trPr>
          <w:tblHeader/>
        </w:trPr>
        <w:tc>
          <w:tcPr>
            <w:tcW w:w="5529" w:type="dxa"/>
            <w:vAlign w:val="center"/>
          </w:tcPr>
          <w:p w:rsidR="001D0418" w:rsidRPr="0081484A" w:rsidRDefault="001D0418" w:rsidP="002A21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Перечень предоставляемых форм</w:t>
            </w:r>
          </w:p>
        </w:tc>
        <w:tc>
          <w:tcPr>
            <w:tcW w:w="4110" w:type="dxa"/>
            <w:vAlign w:val="center"/>
          </w:tcPr>
          <w:p w:rsidR="001D0418" w:rsidRPr="0081484A" w:rsidRDefault="001D0418" w:rsidP="002A21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Наименования файлов с шаблонами для заполнения</w:t>
            </w:r>
          </w:p>
        </w:tc>
      </w:tr>
      <w:tr w:rsidR="001D0418" w:rsidRPr="0081484A" w:rsidTr="001D0418">
        <w:trPr>
          <w:trHeight w:val="1012"/>
        </w:trPr>
        <w:tc>
          <w:tcPr>
            <w:tcW w:w="5529" w:type="dxa"/>
          </w:tcPr>
          <w:p w:rsidR="001D0418" w:rsidRPr="0081484A" w:rsidRDefault="001D0418" w:rsidP="002A21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Приложения к РИК-83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Обеспеченность педагогическими кадрами МОУ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pril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_f1_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MOU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DOD.xls</w:t>
            </w:r>
          </w:p>
        </w:tc>
      </w:tr>
      <w:tr w:rsidR="001D0418" w:rsidRPr="0081484A" w:rsidTr="001D0418">
        <w:tc>
          <w:tcPr>
            <w:tcW w:w="5529" w:type="dxa"/>
          </w:tcPr>
          <w:p w:rsidR="001D0418" w:rsidRPr="0081484A" w:rsidRDefault="001D0418" w:rsidP="003A3C63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Сведения о педагогических работниках, награжденных государственными наградами, отраслевыми знаками Министерства образования РФ и работающих в образовательных учреждениях на 20 сентября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Сведен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я о наградах.xls</w:t>
            </w:r>
          </w:p>
        </w:tc>
      </w:tr>
      <w:tr w:rsidR="001D0418" w:rsidRPr="0081484A" w:rsidTr="001D0418">
        <w:tc>
          <w:tcPr>
            <w:tcW w:w="5529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Основные причины</w:t>
            </w:r>
          </w:p>
          <w:p w:rsidR="001D0418" w:rsidRPr="0081484A" w:rsidRDefault="001D0418" w:rsidP="002A2189">
            <w:pPr>
              <w:ind w:left="321"/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выбытия руководящих и педагогических работников образовательных учреждений                   </w:t>
            </w:r>
          </w:p>
          <w:p w:rsidR="001D0418" w:rsidRPr="0081484A" w:rsidRDefault="001D0418" w:rsidP="004A44E5">
            <w:pPr>
              <w:ind w:left="321"/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 сентября 2013 года по август  201</w:t>
            </w:r>
            <w:r w:rsidR="004A44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Выбытие рук. и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пед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. работников.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xls</w:t>
            </w:r>
            <w:proofErr w:type="spellEnd"/>
          </w:p>
        </w:tc>
      </w:tr>
      <w:tr w:rsidR="001D0418" w:rsidRPr="0081484A" w:rsidTr="001D0418">
        <w:tc>
          <w:tcPr>
            <w:tcW w:w="5529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Сведения о прибытии молодых специалистов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Прибытие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мол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спец.xls</w:t>
            </w:r>
          </w:p>
        </w:tc>
      </w:tr>
      <w:tr w:rsidR="001D0418" w:rsidRPr="0081484A" w:rsidTr="001D0418">
        <w:tc>
          <w:tcPr>
            <w:tcW w:w="5529" w:type="dxa"/>
          </w:tcPr>
          <w:p w:rsidR="001D0418" w:rsidRPr="0081484A" w:rsidRDefault="001D0418" w:rsidP="003A3C63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Основные причины выбытия молодых специалистов образовательных учреждений Самарской области с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по 201</w:t>
            </w:r>
            <w:r w:rsidR="003A3C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>Выбытие мол. спец.xls</w:t>
            </w:r>
          </w:p>
        </w:tc>
      </w:tr>
      <w:tr w:rsidR="001D0418" w:rsidRPr="0081484A" w:rsidTr="001D0418">
        <w:tc>
          <w:tcPr>
            <w:tcW w:w="5529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484A">
              <w:rPr>
                <w:rFonts w:ascii="Times New Roman" w:hAnsi="Times New Roman" w:cs="Times New Roman"/>
                <w:sz w:val="22"/>
                <w:szCs w:val="22"/>
              </w:rPr>
              <w:t xml:space="preserve">Вакансии педагогических кадров </w:t>
            </w:r>
          </w:p>
        </w:tc>
        <w:tc>
          <w:tcPr>
            <w:tcW w:w="4110" w:type="dxa"/>
          </w:tcPr>
          <w:p w:rsidR="001D0418" w:rsidRPr="0081484A" w:rsidRDefault="001D0418" w:rsidP="00103F1B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Вакансии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пед</w:t>
            </w:r>
            <w:proofErr w:type="spellEnd"/>
            <w:r w:rsidRPr="008148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персонала.xls</w:t>
            </w:r>
          </w:p>
        </w:tc>
      </w:tr>
    </w:tbl>
    <w:p w:rsidR="00103F1B" w:rsidRPr="00103F1B" w:rsidRDefault="00103F1B" w:rsidP="00103F1B">
      <w:pPr>
        <w:rPr>
          <w:rFonts w:ascii="Times New Roman" w:hAnsi="Times New Roman" w:cs="Times New Roman"/>
        </w:rPr>
      </w:pPr>
    </w:p>
    <w:p w:rsidR="00103F1B" w:rsidRDefault="00103F1B" w:rsidP="0029726D">
      <w:pPr>
        <w:autoSpaceDE w:val="0"/>
        <w:autoSpaceDN w:val="0"/>
        <w:jc w:val="both"/>
        <w:rPr>
          <w:rFonts w:ascii="Times New Roman" w:hAnsi="Times New Roman" w:cs="Times New Roman"/>
        </w:rPr>
      </w:pPr>
    </w:p>
    <w:p w:rsidR="002A2189" w:rsidRDefault="002A2189" w:rsidP="0029726D">
      <w:pPr>
        <w:autoSpaceDE w:val="0"/>
        <w:autoSpaceDN w:val="0"/>
        <w:jc w:val="both"/>
        <w:rPr>
          <w:rFonts w:ascii="Times New Roman" w:hAnsi="Times New Roman" w:cs="Times New Roman"/>
        </w:rPr>
      </w:pPr>
    </w:p>
    <w:p w:rsidR="002A2189" w:rsidRDefault="002A2189" w:rsidP="0029726D">
      <w:pPr>
        <w:autoSpaceDE w:val="0"/>
        <w:autoSpaceDN w:val="0"/>
        <w:jc w:val="both"/>
        <w:rPr>
          <w:rFonts w:ascii="Times New Roman" w:hAnsi="Times New Roman" w:cs="Times New Roman"/>
        </w:rPr>
      </w:pPr>
    </w:p>
    <w:p w:rsidR="002A2189" w:rsidRDefault="002A2189" w:rsidP="0029726D">
      <w:pPr>
        <w:autoSpaceDE w:val="0"/>
        <w:autoSpaceDN w:val="0"/>
        <w:jc w:val="both"/>
        <w:rPr>
          <w:rFonts w:ascii="Times New Roman" w:hAnsi="Times New Roman" w:cs="Times New Roman"/>
        </w:rPr>
      </w:pPr>
    </w:p>
    <w:p w:rsidR="002A2189" w:rsidRDefault="002A2189" w:rsidP="0029726D">
      <w:pPr>
        <w:autoSpaceDE w:val="0"/>
        <w:autoSpaceDN w:val="0"/>
        <w:jc w:val="both"/>
        <w:rPr>
          <w:rFonts w:ascii="Times New Roman" w:hAnsi="Times New Roman" w:cs="Times New Roman"/>
        </w:rPr>
      </w:pPr>
    </w:p>
    <w:p w:rsidR="00D56F9E" w:rsidRDefault="00D56F9E">
      <w:pPr>
        <w:rPr>
          <w:rFonts w:ascii="Times New Roman" w:hAnsi="Times New Roman" w:cs="Times New Roman"/>
          <w:szCs w:val="20"/>
        </w:rPr>
      </w:pPr>
      <w:r>
        <w:rPr>
          <w:b/>
        </w:rPr>
        <w:br w:type="page"/>
      </w:r>
    </w:p>
    <w:p w:rsidR="006C1D50" w:rsidRPr="006C1D50" w:rsidRDefault="006C1D50" w:rsidP="006C1D50">
      <w:pPr>
        <w:pStyle w:val="a7"/>
        <w:jc w:val="right"/>
        <w:rPr>
          <w:b w:val="0"/>
          <w:sz w:val="24"/>
        </w:rPr>
      </w:pPr>
      <w:r w:rsidRPr="006C1D50">
        <w:rPr>
          <w:b w:val="0"/>
          <w:sz w:val="24"/>
        </w:rPr>
        <w:lastRenderedPageBreak/>
        <w:t xml:space="preserve">Приложение 2 </w:t>
      </w:r>
    </w:p>
    <w:p w:rsidR="006C1D50" w:rsidRPr="006C1D50" w:rsidRDefault="006C1D50" w:rsidP="006C1D50">
      <w:pPr>
        <w:pStyle w:val="a7"/>
        <w:jc w:val="right"/>
        <w:rPr>
          <w:b w:val="0"/>
          <w:sz w:val="24"/>
        </w:rPr>
      </w:pPr>
      <w:r w:rsidRPr="006C1D50">
        <w:rPr>
          <w:b w:val="0"/>
          <w:sz w:val="24"/>
        </w:rPr>
        <w:t>к письму департамента образования</w:t>
      </w:r>
    </w:p>
    <w:p w:rsidR="00AD4329" w:rsidRDefault="00AD4329" w:rsidP="00AD4329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    </w:t>
      </w:r>
      <w:r w:rsidRPr="00202743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</w:t>
      </w:r>
      <w:r w:rsidR="00F83430">
        <w:rPr>
          <w:rFonts w:ascii="Times New Roman" w:hAnsi="Times New Roman" w:cs="Times New Roman"/>
          <w:u w:val="single"/>
        </w:rPr>
        <w:t>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202743">
        <w:rPr>
          <w:rFonts w:ascii="Times New Roman" w:hAnsi="Times New Roman" w:cs="Times New Roman"/>
          <w:sz w:val="20"/>
          <w:szCs w:val="20"/>
        </w:rPr>
        <w:t xml:space="preserve">№  </w:t>
      </w:r>
      <w:r>
        <w:rPr>
          <w:rFonts w:ascii="Times New Roman" w:hAnsi="Times New Roman" w:cs="Times New Roman"/>
          <w:sz w:val="20"/>
          <w:szCs w:val="20"/>
        </w:rPr>
        <w:t>__</w:t>
      </w:r>
      <w:r w:rsidR="00F83430">
        <w:rPr>
          <w:rFonts w:ascii="Times New Roman" w:hAnsi="Times New Roman" w:cs="Times New Roman"/>
          <w:u w:val="single"/>
        </w:rPr>
        <w:t>____</w:t>
      </w:r>
      <w:r>
        <w:rPr>
          <w:rFonts w:ascii="Times New Roman" w:hAnsi="Times New Roman" w:cs="Times New Roman"/>
          <w:u w:val="single"/>
        </w:rPr>
        <w:t>/3.2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6C1D50" w:rsidRPr="008B23A0" w:rsidRDefault="006C1D50" w:rsidP="006C1D50">
      <w:pPr>
        <w:pStyle w:val="a7"/>
        <w:jc w:val="right"/>
        <w:rPr>
          <w:sz w:val="24"/>
          <w:u w:val="single"/>
        </w:rPr>
      </w:pPr>
    </w:p>
    <w:p w:rsidR="006C1D50" w:rsidRPr="00A344EB" w:rsidRDefault="006C1D50" w:rsidP="006C1D50">
      <w:pPr>
        <w:pStyle w:val="a7"/>
        <w:jc w:val="right"/>
        <w:rPr>
          <w:sz w:val="24"/>
          <w:szCs w:val="24"/>
        </w:rPr>
      </w:pPr>
    </w:p>
    <w:p w:rsidR="006C1D50" w:rsidRDefault="006C1D50" w:rsidP="006C1D50">
      <w:pPr>
        <w:pStyle w:val="a7"/>
        <w:rPr>
          <w:sz w:val="24"/>
          <w:szCs w:val="24"/>
        </w:rPr>
      </w:pPr>
      <w:r w:rsidRPr="00171253">
        <w:rPr>
          <w:sz w:val="24"/>
          <w:szCs w:val="24"/>
        </w:rPr>
        <w:t>График представления статистической отчетности о численности и составе педагогических работников</w:t>
      </w:r>
    </w:p>
    <w:tbl>
      <w:tblPr>
        <w:tblW w:w="983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8"/>
        <w:gridCol w:w="1333"/>
        <w:gridCol w:w="1138"/>
        <w:gridCol w:w="888"/>
        <w:gridCol w:w="1440"/>
        <w:gridCol w:w="1507"/>
        <w:gridCol w:w="1445"/>
        <w:gridCol w:w="905"/>
      </w:tblGrid>
      <w:tr w:rsidR="00321D6D" w:rsidRPr="0081484A" w:rsidTr="00321D6D">
        <w:trPr>
          <w:cantSplit/>
        </w:trPr>
        <w:tc>
          <w:tcPr>
            <w:tcW w:w="9834" w:type="dxa"/>
            <w:gridSpan w:val="8"/>
            <w:shd w:val="clear" w:color="auto" w:fill="E0E0E0"/>
          </w:tcPr>
          <w:p w:rsidR="00321D6D" w:rsidRPr="0081484A" w:rsidRDefault="00B67459" w:rsidP="00B674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ДС,</w:t>
            </w:r>
            <w:r w:rsidRPr="00652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Школы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со СП ДС</w:t>
            </w:r>
            <w:r w:rsidR="00321D6D"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УДОД</w:t>
            </w:r>
          </w:p>
        </w:tc>
      </w:tr>
      <w:tr w:rsidR="00321D6D" w:rsidRPr="0081484A" w:rsidTr="00321D6D">
        <w:trPr>
          <w:cantSplit/>
        </w:trPr>
        <w:tc>
          <w:tcPr>
            <w:tcW w:w="9834" w:type="dxa"/>
            <w:gridSpan w:val="8"/>
            <w:tcBorders>
              <w:bottom w:val="single" w:sz="4" w:space="0" w:color="auto"/>
            </w:tcBorders>
            <w:shd w:val="clear" w:color="auto" w:fill="E0E0E0"/>
          </w:tcPr>
          <w:p w:rsidR="00321D6D" w:rsidRPr="0081484A" w:rsidRDefault="00321D6D" w:rsidP="003A3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 w:rsidR="003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.10.201</w:t>
            </w:r>
            <w:r w:rsidR="003A3C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21D6D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ОУ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321D6D" w:rsidRPr="0081484A" w:rsidRDefault="00321D6D" w:rsidP="00321D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ОУ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321D6D" w:rsidRPr="0081484A" w:rsidRDefault="00321D6D" w:rsidP="00321D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ОУ</w:t>
            </w:r>
          </w:p>
        </w:tc>
        <w:tc>
          <w:tcPr>
            <w:tcW w:w="1507" w:type="dxa"/>
          </w:tcPr>
          <w:p w:rsidR="00321D6D" w:rsidRPr="0081484A" w:rsidRDefault="00321D6D" w:rsidP="00321D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  <w:tc>
          <w:tcPr>
            <w:tcW w:w="1445" w:type="dxa"/>
          </w:tcPr>
          <w:p w:rsidR="00321D6D" w:rsidRPr="0081484A" w:rsidRDefault="00321D6D" w:rsidP="00321D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ОУ</w:t>
            </w:r>
          </w:p>
        </w:tc>
        <w:tc>
          <w:tcPr>
            <w:tcW w:w="905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</w:tr>
      <w:tr w:rsidR="00321D6D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321D6D" w:rsidRPr="006630F0" w:rsidRDefault="00321D6D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199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321D6D" w:rsidRPr="0081484A" w:rsidRDefault="00321D6D" w:rsidP="00321D6D">
            <w:pPr>
              <w:ind w:left="252" w:hanging="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8:15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321D6D" w:rsidRPr="006630F0" w:rsidRDefault="00321D6D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321D6D" w:rsidRPr="0081484A" w:rsidRDefault="00321D6D" w:rsidP="00321D6D">
            <w:pPr>
              <w:ind w:left="252" w:hanging="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8:15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321D6D" w:rsidRPr="006630F0" w:rsidRDefault="00321D6D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  <w:highlight w:val="green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128</w:t>
            </w:r>
          </w:p>
        </w:tc>
        <w:tc>
          <w:tcPr>
            <w:tcW w:w="1507" w:type="dxa"/>
          </w:tcPr>
          <w:p w:rsidR="00321D6D" w:rsidRPr="0081484A" w:rsidRDefault="00321D6D" w:rsidP="00321D6D">
            <w:pPr>
              <w:ind w:left="252" w:hanging="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8:15</w:t>
            </w:r>
          </w:p>
        </w:tc>
        <w:tc>
          <w:tcPr>
            <w:tcW w:w="1445" w:type="dxa"/>
          </w:tcPr>
          <w:p w:rsidR="00321D6D" w:rsidRPr="00440DFF" w:rsidRDefault="00652296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49</w:t>
            </w:r>
          </w:p>
        </w:tc>
        <w:tc>
          <w:tcPr>
            <w:tcW w:w="905" w:type="dxa"/>
          </w:tcPr>
          <w:p w:rsidR="00321D6D" w:rsidRPr="0081484A" w:rsidRDefault="00321D6D" w:rsidP="00321D6D">
            <w:pPr>
              <w:ind w:left="252" w:hanging="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8:15</w:t>
            </w:r>
          </w:p>
        </w:tc>
      </w:tr>
      <w:tr w:rsidR="00321D6D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321D6D" w:rsidRPr="006630F0" w:rsidRDefault="00321D6D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8:30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6D" w:rsidRPr="006630F0" w:rsidRDefault="00321D6D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53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8:30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321D6D" w:rsidRPr="006630F0" w:rsidRDefault="00321D6D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  <w:highlight w:val="green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6</w:t>
            </w:r>
          </w:p>
        </w:tc>
        <w:tc>
          <w:tcPr>
            <w:tcW w:w="1507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8:30</w:t>
            </w:r>
          </w:p>
        </w:tc>
        <w:tc>
          <w:tcPr>
            <w:tcW w:w="1445" w:type="dxa"/>
          </w:tcPr>
          <w:p w:rsidR="00321D6D" w:rsidRPr="00440DFF" w:rsidRDefault="00652296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Альянс</w:t>
            </w:r>
          </w:p>
        </w:tc>
        <w:tc>
          <w:tcPr>
            <w:tcW w:w="905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8:30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36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8:45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22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8:45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210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8:45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Желтый ветер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8:45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 xml:space="preserve">138   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64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76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9:00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Аврора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9:00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69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9:15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86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9:15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78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9:15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Элегия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9:15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125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9:30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79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9:30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84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9:30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ГЦИР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9:30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135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9:45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80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9:45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52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9:45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Гранит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9:45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147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81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46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Эдельвейс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151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10:15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73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10:15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100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10:15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ДТДМ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10:15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48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92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153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ДДЮТ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33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10:45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112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10:45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104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10:45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Эрудит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10:45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167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11:15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113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11:15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110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11:15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Родник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11:15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170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11:30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126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11:30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45</w:t>
            </w:r>
          </w:p>
        </w:tc>
        <w:tc>
          <w:tcPr>
            <w:tcW w:w="1507" w:type="dxa"/>
            <w:vAlign w:val="bottom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11:30</w:t>
            </w:r>
          </w:p>
        </w:tc>
        <w:tc>
          <w:tcPr>
            <w:tcW w:w="1445" w:type="dxa"/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ИКАР</w:t>
            </w:r>
          </w:p>
        </w:tc>
        <w:tc>
          <w:tcPr>
            <w:tcW w:w="905" w:type="dxa"/>
            <w:vAlign w:val="bottom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11:30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196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11:45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163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11:45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11:45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2068BE" w:rsidRPr="00440DFF" w:rsidRDefault="002068BE" w:rsidP="00321D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Мечта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11:45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143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5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13:00</w:t>
            </w:r>
          </w:p>
        </w:tc>
        <w:tc>
          <w:tcPr>
            <w:tcW w:w="1445" w:type="dxa"/>
            <w:shd w:val="clear" w:color="auto" w:fill="auto"/>
          </w:tcPr>
          <w:p w:rsidR="002068BE" w:rsidRPr="00440DFF" w:rsidRDefault="002068BE" w:rsidP="00D5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ДМЦ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13:00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162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13:15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139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13:15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28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13:15</w:t>
            </w:r>
          </w:p>
        </w:tc>
        <w:tc>
          <w:tcPr>
            <w:tcW w:w="1445" w:type="dxa"/>
            <w:shd w:val="clear" w:color="auto" w:fill="auto"/>
          </w:tcPr>
          <w:p w:rsidR="002068BE" w:rsidRPr="00440DFF" w:rsidRDefault="002068BE" w:rsidP="00D5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Планета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13:15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51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13:30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116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13:30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43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13:30</w:t>
            </w:r>
          </w:p>
        </w:tc>
        <w:tc>
          <w:tcPr>
            <w:tcW w:w="1445" w:type="dxa"/>
            <w:shd w:val="clear" w:color="auto" w:fill="auto"/>
          </w:tcPr>
          <w:p w:rsidR="002068BE" w:rsidRPr="00440DFF" w:rsidRDefault="002068BE" w:rsidP="00D56F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Диалог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13:30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13:45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197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13:45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90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13:45</w:t>
            </w:r>
          </w:p>
        </w:tc>
        <w:tc>
          <w:tcPr>
            <w:tcW w:w="1445" w:type="dxa"/>
            <w:shd w:val="clear" w:color="auto" w:fill="auto"/>
          </w:tcPr>
          <w:p w:rsidR="002068BE" w:rsidRPr="00440DFF" w:rsidRDefault="002068BE" w:rsidP="00D56F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Радуга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13:45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120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 xml:space="preserve">20 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14:00</w:t>
            </w:r>
          </w:p>
        </w:tc>
        <w:tc>
          <w:tcPr>
            <w:tcW w:w="1445" w:type="dxa"/>
            <w:shd w:val="clear" w:color="auto" w:fill="auto"/>
          </w:tcPr>
          <w:p w:rsidR="002068BE" w:rsidRPr="00440DFF" w:rsidRDefault="002068BE" w:rsidP="00321D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МОУ ДПОС РЦ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14:00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34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14:15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200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14:15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25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14:15</w:t>
            </w:r>
          </w:p>
        </w:tc>
        <w:tc>
          <w:tcPr>
            <w:tcW w:w="1445" w:type="dxa"/>
            <w:shd w:val="clear" w:color="auto" w:fill="auto"/>
          </w:tcPr>
          <w:p w:rsidR="002068BE" w:rsidRPr="00440DFF" w:rsidRDefault="002068BE" w:rsidP="00321D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ЦТТ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14:15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93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14:30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 51; д/с  101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14:30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14:30</w:t>
            </w:r>
          </w:p>
        </w:tc>
        <w:tc>
          <w:tcPr>
            <w:tcW w:w="1445" w:type="dxa"/>
          </w:tcPr>
          <w:p w:rsidR="002068BE" w:rsidRPr="00652296" w:rsidRDefault="002068BE" w:rsidP="002068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52296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 9;</w:t>
            </w:r>
          </w:p>
          <w:p w:rsidR="002068BE" w:rsidRPr="00440DFF" w:rsidRDefault="002068BE" w:rsidP="002068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296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д/с 174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14:30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41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14:45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D56F9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 7</w:t>
            </w: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; </w:t>
            </w: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 xml:space="preserve"> д/с 141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14:45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54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14:45</w:t>
            </w:r>
          </w:p>
        </w:tc>
        <w:tc>
          <w:tcPr>
            <w:tcW w:w="1445" w:type="dxa"/>
          </w:tcPr>
          <w:p w:rsidR="002068BE" w:rsidRPr="00652296" w:rsidRDefault="002068BE" w:rsidP="002068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2296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</w:t>
            </w:r>
            <w:r w:rsidRPr="006522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3; </w:t>
            </w:r>
          </w:p>
          <w:p w:rsidR="002068BE" w:rsidRPr="00440DFF" w:rsidRDefault="002068BE" w:rsidP="002068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296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д/с 903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14:45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50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2068B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 xml:space="preserve">МБОУ </w:t>
            </w: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</w:t>
            </w: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 xml:space="preserve">; </w:t>
            </w:r>
          </w:p>
          <w:p w:rsidR="002068BE" w:rsidRPr="006630F0" w:rsidRDefault="002068BE" w:rsidP="002068BE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д/с 94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65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56</w:t>
            </w:r>
          </w:p>
        </w:tc>
        <w:tc>
          <w:tcPr>
            <w:tcW w:w="1507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15:00</w:t>
            </w:r>
          </w:p>
        </w:tc>
        <w:tc>
          <w:tcPr>
            <w:tcW w:w="1445" w:type="dxa"/>
          </w:tcPr>
          <w:p w:rsidR="002068BE" w:rsidRPr="00652296" w:rsidRDefault="002068BE" w:rsidP="008A5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FF">
              <w:rPr>
                <w:rFonts w:ascii="Times New Roman" w:hAnsi="Times New Roman" w:cs="Times New Roman"/>
                <w:b/>
                <w:sz w:val="20"/>
                <w:szCs w:val="20"/>
              </w:rPr>
              <w:t>МАОУДПОС ЦИТ</w:t>
            </w:r>
          </w:p>
        </w:tc>
        <w:tc>
          <w:tcPr>
            <w:tcW w:w="905" w:type="dxa"/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15:00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52296" w:rsidRDefault="002068BE" w:rsidP="0065229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2296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 xml:space="preserve">МБОУ </w:t>
            </w:r>
            <w:r w:rsidRPr="006522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75;</w:t>
            </w:r>
          </w:p>
          <w:p w:rsidR="002068BE" w:rsidRPr="00652296" w:rsidRDefault="002068BE" w:rsidP="00652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2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52296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д/с 14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321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15:15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8A5181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 89; д/с 989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65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 67;  д/с 172</w:t>
            </w:r>
          </w:p>
        </w:tc>
        <w:tc>
          <w:tcPr>
            <w:tcW w:w="1507" w:type="dxa"/>
          </w:tcPr>
          <w:p w:rsidR="002068BE" w:rsidRPr="0081484A" w:rsidRDefault="002068BE" w:rsidP="005D0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5" w:type="dxa"/>
          </w:tcPr>
          <w:p w:rsidR="002068BE" w:rsidRPr="00652296" w:rsidRDefault="002068BE" w:rsidP="00652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296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 23; д/с 55</w:t>
            </w:r>
          </w:p>
        </w:tc>
        <w:tc>
          <w:tcPr>
            <w:tcW w:w="905" w:type="dxa"/>
          </w:tcPr>
          <w:p w:rsidR="002068BE" w:rsidRPr="0081484A" w:rsidRDefault="002068BE" w:rsidP="005D0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068BE" w:rsidRPr="0081484A" w:rsidTr="002068BE">
        <w:tc>
          <w:tcPr>
            <w:tcW w:w="1178" w:type="dxa"/>
            <w:tcBorders>
              <w:righ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 26; д/с 59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65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6630F0" w:rsidRDefault="002068BE" w:rsidP="00652296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; </w:t>
            </w:r>
            <w:r w:rsidRPr="006630F0">
              <w:rPr>
                <w:rFonts w:ascii="Times New Roman" w:hAnsi="Times New Roman"/>
                <w:bCs/>
                <w:caps/>
                <w:sz w:val="20"/>
                <w:szCs w:val="20"/>
              </w:rPr>
              <w:t xml:space="preserve">д/с МБОУ </w:t>
            </w:r>
            <w:r>
              <w:rPr>
                <w:rFonts w:ascii="Times New Roman" w:hAnsi="Times New Roman"/>
                <w:bCs/>
                <w:caps/>
                <w:sz w:val="20"/>
                <w:szCs w:val="20"/>
              </w:rPr>
              <w:t>208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2068BE" w:rsidRPr="0081484A" w:rsidRDefault="002068BE" w:rsidP="0065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2068BE" w:rsidRPr="006630F0" w:rsidRDefault="002068BE" w:rsidP="00321D6D">
            <w:pPr>
              <w:pStyle w:val="a4"/>
              <w:snapToGri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18; </w:t>
            </w:r>
            <w:r w:rsidRPr="006630F0">
              <w:rPr>
                <w:rFonts w:ascii="Times New Roman" w:hAnsi="Times New Roman"/>
                <w:bCs/>
                <w:caps/>
                <w:sz w:val="20"/>
                <w:szCs w:val="20"/>
              </w:rPr>
              <w:t>д/с МБОУ 18 (132)</w:t>
            </w:r>
          </w:p>
        </w:tc>
        <w:tc>
          <w:tcPr>
            <w:tcW w:w="1507" w:type="dxa"/>
          </w:tcPr>
          <w:p w:rsidR="002068BE" w:rsidRPr="002068BE" w:rsidRDefault="002068BE" w:rsidP="005D0A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445" w:type="dxa"/>
          </w:tcPr>
          <w:p w:rsidR="002068BE" w:rsidRPr="00652296" w:rsidRDefault="00B67459" w:rsidP="0065229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52296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МБОУ</w:t>
            </w: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068BE"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905" w:type="dxa"/>
          </w:tcPr>
          <w:p w:rsidR="002068BE" w:rsidRPr="0081484A" w:rsidRDefault="002068BE" w:rsidP="005D0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</w:tr>
    </w:tbl>
    <w:p w:rsidR="00321D6D" w:rsidRDefault="00321D6D" w:rsidP="006C1D50">
      <w:pPr>
        <w:pStyle w:val="a7"/>
        <w:rPr>
          <w:sz w:val="24"/>
          <w:szCs w:val="24"/>
        </w:rPr>
      </w:pPr>
    </w:p>
    <w:p w:rsidR="00321D6D" w:rsidRDefault="00321D6D">
      <w:pPr>
        <w:rPr>
          <w:rFonts w:ascii="Times New Roman" w:hAnsi="Times New Roman" w:cs="Times New Roman"/>
          <w:b/>
        </w:rPr>
      </w:pPr>
      <w:r>
        <w:br w:type="page"/>
      </w:r>
    </w:p>
    <w:p w:rsidR="00321D6D" w:rsidRDefault="00321D6D" w:rsidP="006C1D50">
      <w:pPr>
        <w:pStyle w:val="a7"/>
        <w:rPr>
          <w:sz w:val="24"/>
          <w:szCs w:val="24"/>
        </w:rPr>
      </w:pPr>
    </w:p>
    <w:p w:rsidR="00321D6D" w:rsidRPr="008B23A0" w:rsidRDefault="00321D6D" w:rsidP="006C1D50">
      <w:pPr>
        <w:pStyle w:val="a7"/>
        <w:rPr>
          <w:sz w:val="24"/>
          <w:szCs w:val="24"/>
        </w:rPr>
      </w:pPr>
    </w:p>
    <w:tbl>
      <w:tblPr>
        <w:tblW w:w="1029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5"/>
        <w:gridCol w:w="1152"/>
        <w:gridCol w:w="2250"/>
        <w:gridCol w:w="1014"/>
        <w:gridCol w:w="2586"/>
        <w:gridCol w:w="946"/>
      </w:tblGrid>
      <w:tr w:rsidR="006C1D50" w:rsidRPr="001E2E79" w:rsidTr="008A5181">
        <w:trPr>
          <w:cantSplit/>
        </w:trPr>
        <w:tc>
          <w:tcPr>
            <w:tcW w:w="10293" w:type="dxa"/>
            <w:gridSpan w:val="6"/>
            <w:tcBorders>
              <w:bottom w:val="single" w:sz="4" w:space="0" w:color="auto"/>
            </w:tcBorders>
            <w:shd w:val="clear" w:color="auto" w:fill="E0E0E0"/>
          </w:tcPr>
          <w:p w:rsidR="006C1D50" w:rsidRPr="001E2E79" w:rsidRDefault="00B67459" w:rsidP="00B674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Школы, лицеи, гимназии</w:t>
            </w:r>
          </w:p>
        </w:tc>
      </w:tr>
      <w:tr w:rsidR="006C1D50" w:rsidRPr="001E2E79" w:rsidTr="008A5181">
        <w:trPr>
          <w:trHeight w:val="379"/>
        </w:trPr>
        <w:tc>
          <w:tcPr>
            <w:tcW w:w="10293" w:type="dxa"/>
            <w:gridSpan w:val="6"/>
            <w:shd w:val="clear" w:color="auto" w:fill="E0E0E0"/>
          </w:tcPr>
          <w:p w:rsidR="006C1D50" w:rsidRPr="00F83430" w:rsidRDefault="006C1D50" w:rsidP="003A3C63">
            <w:pPr>
              <w:jc w:val="center"/>
              <w:rPr>
                <w:b/>
                <w:bCs/>
                <w:sz w:val="20"/>
                <w:szCs w:val="20"/>
              </w:rPr>
            </w:pPr>
            <w:r w:rsidRPr="001E2E79">
              <w:rPr>
                <w:b/>
                <w:bCs/>
                <w:sz w:val="20"/>
                <w:szCs w:val="20"/>
                <w:lang w:val="en-US"/>
              </w:rPr>
              <w:t>0</w:t>
            </w:r>
            <w:r w:rsidR="003A3C63">
              <w:rPr>
                <w:b/>
                <w:bCs/>
                <w:sz w:val="20"/>
                <w:szCs w:val="20"/>
              </w:rPr>
              <w:t>8</w:t>
            </w:r>
            <w:r w:rsidRPr="001E2E79">
              <w:rPr>
                <w:b/>
                <w:bCs/>
                <w:sz w:val="20"/>
                <w:szCs w:val="20"/>
              </w:rPr>
              <w:t>.10.201</w:t>
            </w:r>
            <w:r w:rsidR="003A3C63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321D6D" w:rsidRPr="001E2E79" w:rsidTr="008A5181">
        <w:trPr>
          <w:trHeight w:val="284"/>
        </w:trPr>
        <w:tc>
          <w:tcPr>
            <w:tcW w:w="2345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ОУ</w:t>
            </w:r>
          </w:p>
        </w:tc>
        <w:tc>
          <w:tcPr>
            <w:tcW w:w="1152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  <w:tc>
          <w:tcPr>
            <w:tcW w:w="2250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ОУ</w:t>
            </w:r>
          </w:p>
        </w:tc>
        <w:tc>
          <w:tcPr>
            <w:tcW w:w="1014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  <w:tc>
          <w:tcPr>
            <w:tcW w:w="2586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ОУ</w:t>
            </w:r>
          </w:p>
        </w:tc>
        <w:tc>
          <w:tcPr>
            <w:tcW w:w="946" w:type="dxa"/>
          </w:tcPr>
          <w:p w:rsidR="00321D6D" w:rsidRPr="0081484A" w:rsidRDefault="00321D6D" w:rsidP="00321D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</w:tr>
      <w:tr w:rsidR="006C1D50" w:rsidRPr="001E2E79" w:rsidTr="008A5181">
        <w:trPr>
          <w:trHeight w:val="284"/>
        </w:trPr>
        <w:tc>
          <w:tcPr>
            <w:tcW w:w="2345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52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08:30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14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08:30</w:t>
            </w:r>
          </w:p>
        </w:tc>
        <w:tc>
          <w:tcPr>
            <w:tcW w:w="2586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6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08:30</w:t>
            </w:r>
          </w:p>
        </w:tc>
      </w:tr>
      <w:tr w:rsidR="008A5181" w:rsidRPr="001E2E79" w:rsidTr="008A5181">
        <w:trPr>
          <w:trHeight w:val="284"/>
        </w:trPr>
        <w:tc>
          <w:tcPr>
            <w:tcW w:w="2345" w:type="dxa"/>
            <w:vAlign w:val="center"/>
          </w:tcPr>
          <w:p w:rsidR="008A5181" w:rsidRPr="006630F0" w:rsidRDefault="008A5181" w:rsidP="008A5181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52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09:00</w:t>
            </w:r>
          </w:p>
        </w:tc>
        <w:tc>
          <w:tcPr>
            <w:tcW w:w="2250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4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09:00</w:t>
            </w:r>
          </w:p>
        </w:tc>
        <w:tc>
          <w:tcPr>
            <w:tcW w:w="258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94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09:00</w:t>
            </w:r>
          </w:p>
        </w:tc>
      </w:tr>
      <w:tr w:rsidR="008A5181" w:rsidRPr="001E2E79" w:rsidTr="008A5181">
        <w:trPr>
          <w:trHeight w:val="284"/>
        </w:trPr>
        <w:tc>
          <w:tcPr>
            <w:tcW w:w="2345" w:type="dxa"/>
            <w:vAlign w:val="center"/>
          </w:tcPr>
          <w:p w:rsidR="008A5181" w:rsidRPr="006630F0" w:rsidRDefault="008A5181" w:rsidP="008A5181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52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09:30</w:t>
            </w:r>
          </w:p>
        </w:tc>
        <w:tc>
          <w:tcPr>
            <w:tcW w:w="2250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4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09:30</w:t>
            </w:r>
          </w:p>
        </w:tc>
        <w:tc>
          <w:tcPr>
            <w:tcW w:w="258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94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09:30</w:t>
            </w:r>
          </w:p>
        </w:tc>
      </w:tr>
      <w:tr w:rsidR="008A5181" w:rsidRPr="001E2E79" w:rsidTr="008A5181">
        <w:trPr>
          <w:trHeight w:val="284"/>
        </w:trPr>
        <w:tc>
          <w:tcPr>
            <w:tcW w:w="2345" w:type="dxa"/>
            <w:vAlign w:val="center"/>
          </w:tcPr>
          <w:p w:rsidR="008A5181" w:rsidRPr="003C0147" w:rsidRDefault="008A5181" w:rsidP="008A5181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2250" w:type="dxa"/>
            <w:vAlign w:val="center"/>
          </w:tcPr>
          <w:p w:rsidR="008A5181" w:rsidRPr="006630F0" w:rsidRDefault="00652296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14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258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94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10:00</w:t>
            </w:r>
          </w:p>
        </w:tc>
      </w:tr>
      <w:tr w:rsidR="008A5181" w:rsidRPr="001E2E79" w:rsidTr="008A5181">
        <w:trPr>
          <w:trHeight w:val="284"/>
        </w:trPr>
        <w:tc>
          <w:tcPr>
            <w:tcW w:w="2345" w:type="dxa"/>
            <w:vAlign w:val="center"/>
          </w:tcPr>
          <w:p w:rsidR="008A5181" w:rsidRPr="006630F0" w:rsidRDefault="008A5181" w:rsidP="008A5181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2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10:30</w:t>
            </w:r>
          </w:p>
        </w:tc>
        <w:tc>
          <w:tcPr>
            <w:tcW w:w="2250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14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10:30</w:t>
            </w:r>
          </w:p>
        </w:tc>
        <w:tc>
          <w:tcPr>
            <w:tcW w:w="258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94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10:30</w:t>
            </w:r>
          </w:p>
        </w:tc>
      </w:tr>
      <w:tr w:rsidR="008A5181" w:rsidRPr="001E2E79" w:rsidTr="008A5181">
        <w:trPr>
          <w:trHeight w:val="284"/>
        </w:trPr>
        <w:tc>
          <w:tcPr>
            <w:tcW w:w="2345" w:type="dxa"/>
            <w:vAlign w:val="center"/>
          </w:tcPr>
          <w:p w:rsidR="008A5181" w:rsidRPr="006630F0" w:rsidRDefault="008A5181" w:rsidP="008A5181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52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11:00</w:t>
            </w:r>
          </w:p>
        </w:tc>
        <w:tc>
          <w:tcPr>
            <w:tcW w:w="2250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14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11:00</w:t>
            </w:r>
          </w:p>
        </w:tc>
        <w:tc>
          <w:tcPr>
            <w:tcW w:w="258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94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11:00</w:t>
            </w:r>
          </w:p>
        </w:tc>
      </w:tr>
      <w:tr w:rsidR="008A5181" w:rsidRPr="001E2E79" w:rsidTr="008A5181">
        <w:trPr>
          <w:trHeight w:val="284"/>
        </w:trPr>
        <w:tc>
          <w:tcPr>
            <w:tcW w:w="2345" w:type="dxa"/>
            <w:vAlign w:val="center"/>
          </w:tcPr>
          <w:p w:rsidR="008A5181" w:rsidRPr="006630F0" w:rsidRDefault="008A5181" w:rsidP="008A5181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52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11:30</w:t>
            </w:r>
          </w:p>
        </w:tc>
        <w:tc>
          <w:tcPr>
            <w:tcW w:w="2250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14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11:30</w:t>
            </w:r>
          </w:p>
        </w:tc>
        <w:tc>
          <w:tcPr>
            <w:tcW w:w="258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946" w:type="dxa"/>
            <w:vAlign w:val="center"/>
          </w:tcPr>
          <w:p w:rsidR="008A5181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11:30</w:t>
            </w:r>
          </w:p>
        </w:tc>
      </w:tr>
      <w:tr w:rsidR="002068BE" w:rsidRPr="001E2E79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13:00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13:00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13:00</w:t>
            </w:r>
          </w:p>
        </w:tc>
      </w:tr>
      <w:tr w:rsidR="002068BE" w:rsidRPr="001E2E79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13:30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13:30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13:30</w:t>
            </w:r>
          </w:p>
        </w:tc>
      </w:tr>
      <w:tr w:rsidR="002068BE" w:rsidRPr="001E2E79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14:00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14:00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14:00</w:t>
            </w:r>
          </w:p>
        </w:tc>
      </w:tr>
      <w:tr w:rsidR="002068BE" w:rsidRPr="001E2E79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14:30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14:30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14:30</w:t>
            </w:r>
          </w:p>
        </w:tc>
      </w:tr>
      <w:tr w:rsidR="002068BE" w:rsidRPr="001E2E79" w:rsidTr="004A44E5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trike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44</w:t>
            </w:r>
            <w:bookmarkStart w:id="0" w:name="_GoBack"/>
            <w:bookmarkEnd w:id="0"/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15:00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15:00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15:00</w:t>
            </w:r>
          </w:p>
        </w:tc>
      </w:tr>
      <w:tr w:rsidR="002068BE" w:rsidRPr="001E2E79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trike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15:30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15:30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15:30</w:t>
            </w:r>
          </w:p>
        </w:tc>
      </w:tr>
      <w:tr w:rsidR="002068BE" w:rsidRPr="001E2E79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trike/>
                <w:color w:val="000000"/>
                <w:sz w:val="20"/>
                <w:szCs w:val="20"/>
              </w:rPr>
            </w:pPr>
            <w:r w:rsidRPr="008A518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52" w:type="dxa"/>
            <w:vAlign w:val="bottom"/>
          </w:tcPr>
          <w:p w:rsidR="002068BE" w:rsidRPr="001E2E79" w:rsidRDefault="002068BE" w:rsidP="00440DFF">
            <w:pPr>
              <w:jc w:val="center"/>
              <w:rPr>
                <w:sz w:val="20"/>
                <w:szCs w:val="20"/>
              </w:rPr>
            </w:pPr>
            <w:r w:rsidRPr="001E2E79">
              <w:rPr>
                <w:sz w:val="20"/>
                <w:szCs w:val="20"/>
              </w:rPr>
              <w:t>16:</w:t>
            </w:r>
            <w:r>
              <w:rPr>
                <w:sz w:val="20"/>
                <w:szCs w:val="20"/>
              </w:rPr>
              <w:t>0</w:t>
            </w:r>
            <w:r w:rsidRPr="001E2E79">
              <w:rPr>
                <w:sz w:val="20"/>
                <w:szCs w:val="20"/>
              </w:rPr>
              <w:t>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321D6D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14" w:type="dxa"/>
            <w:vAlign w:val="bottom"/>
          </w:tcPr>
          <w:p w:rsidR="002068BE" w:rsidRPr="001E2E79" w:rsidRDefault="002068BE" w:rsidP="00A20757">
            <w:pPr>
              <w:jc w:val="center"/>
              <w:rPr>
                <w:sz w:val="20"/>
                <w:szCs w:val="20"/>
              </w:rPr>
            </w:pPr>
            <w:r w:rsidRPr="001E2E79">
              <w:rPr>
                <w:sz w:val="20"/>
                <w:szCs w:val="20"/>
              </w:rPr>
              <w:t>16:00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6" w:type="dxa"/>
            <w:vAlign w:val="bottom"/>
          </w:tcPr>
          <w:p w:rsidR="002068BE" w:rsidRPr="001E2E79" w:rsidRDefault="002068BE" w:rsidP="00A20757">
            <w:pPr>
              <w:jc w:val="center"/>
              <w:rPr>
                <w:sz w:val="20"/>
                <w:szCs w:val="20"/>
              </w:rPr>
            </w:pPr>
            <w:r w:rsidRPr="001E2E79">
              <w:rPr>
                <w:sz w:val="20"/>
                <w:szCs w:val="20"/>
              </w:rPr>
              <w:t>16:00</w:t>
            </w:r>
          </w:p>
        </w:tc>
      </w:tr>
    </w:tbl>
    <w:p w:rsidR="006C1D50" w:rsidRDefault="006C1D50" w:rsidP="006C1D50">
      <w:pPr>
        <w:jc w:val="center"/>
        <w:rPr>
          <w:b/>
          <w:bCs/>
          <w:sz w:val="20"/>
          <w:szCs w:val="20"/>
        </w:rPr>
      </w:pPr>
    </w:p>
    <w:p w:rsidR="00321D6D" w:rsidRPr="001E2E79" w:rsidRDefault="00321D6D" w:rsidP="006C1D50">
      <w:pPr>
        <w:jc w:val="center"/>
        <w:rPr>
          <w:b/>
          <w:bCs/>
          <w:sz w:val="20"/>
          <w:szCs w:val="20"/>
        </w:rPr>
      </w:pPr>
    </w:p>
    <w:tbl>
      <w:tblPr>
        <w:tblW w:w="1029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5"/>
        <w:gridCol w:w="1152"/>
        <w:gridCol w:w="2250"/>
        <w:gridCol w:w="1014"/>
        <w:gridCol w:w="2586"/>
        <w:gridCol w:w="946"/>
      </w:tblGrid>
      <w:tr w:rsidR="006C1D50" w:rsidRPr="008A5181" w:rsidTr="008A5181">
        <w:trPr>
          <w:cantSplit/>
        </w:trPr>
        <w:tc>
          <w:tcPr>
            <w:tcW w:w="10293" w:type="dxa"/>
            <w:gridSpan w:val="6"/>
            <w:tcBorders>
              <w:bottom w:val="single" w:sz="4" w:space="0" w:color="auto"/>
            </w:tcBorders>
            <w:shd w:val="clear" w:color="auto" w:fill="E0E0E0"/>
          </w:tcPr>
          <w:p w:rsidR="006C1D50" w:rsidRPr="008A5181" w:rsidRDefault="00B67459" w:rsidP="00B674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Школы, лицеи, гимназии</w:t>
            </w:r>
          </w:p>
        </w:tc>
      </w:tr>
      <w:tr w:rsidR="006C1D50" w:rsidRPr="008A5181" w:rsidTr="008A5181">
        <w:tc>
          <w:tcPr>
            <w:tcW w:w="10293" w:type="dxa"/>
            <w:gridSpan w:val="6"/>
            <w:shd w:val="clear" w:color="auto" w:fill="E0E0E0"/>
          </w:tcPr>
          <w:p w:rsidR="006C1D50" w:rsidRPr="008A5181" w:rsidRDefault="003A3C63" w:rsidP="003A3C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  <w:r w:rsidR="006C1D50" w:rsidRPr="008A5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.10.201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C1D50" w:rsidRPr="008A5181" w:rsidTr="008A5181">
        <w:trPr>
          <w:trHeight w:val="284"/>
        </w:trPr>
        <w:tc>
          <w:tcPr>
            <w:tcW w:w="2345" w:type="dxa"/>
          </w:tcPr>
          <w:p w:rsidR="006C1D50" w:rsidRPr="008A5181" w:rsidRDefault="006C1D50" w:rsidP="00A207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5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ОУ</w:t>
            </w:r>
          </w:p>
        </w:tc>
        <w:tc>
          <w:tcPr>
            <w:tcW w:w="1152" w:type="dxa"/>
          </w:tcPr>
          <w:p w:rsidR="006C1D50" w:rsidRPr="008A5181" w:rsidRDefault="006C1D50" w:rsidP="00A207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5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  <w:tc>
          <w:tcPr>
            <w:tcW w:w="2250" w:type="dxa"/>
          </w:tcPr>
          <w:p w:rsidR="006C1D50" w:rsidRPr="008A5181" w:rsidRDefault="006C1D50" w:rsidP="00A207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5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ОУ</w:t>
            </w:r>
          </w:p>
        </w:tc>
        <w:tc>
          <w:tcPr>
            <w:tcW w:w="1014" w:type="dxa"/>
          </w:tcPr>
          <w:p w:rsidR="006C1D50" w:rsidRPr="008A5181" w:rsidRDefault="006C1D50" w:rsidP="00A207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5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  <w:tc>
          <w:tcPr>
            <w:tcW w:w="2586" w:type="dxa"/>
          </w:tcPr>
          <w:p w:rsidR="006C1D50" w:rsidRPr="008A5181" w:rsidRDefault="006C1D50" w:rsidP="00A207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5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ОУ</w:t>
            </w:r>
          </w:p>
        </w:tc>
        <w:tc>
          <w:tcPr>
            <w:tcW w:w="946" w:type="dxa"/>
          </w:tcPr>
          <w:p w:rsidR="006C1D50" w:rsidRPr="008A5181" w:rsidRDefault="006C1D50" w:rsidP="00A207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5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</w:tc>
      </w:tr>
      <w:tr w:rsidR="006C1D50" w:rsidRPr="008A5181" w:rsidTr="008A5181">
        <w:trPr>
          <w:trHeight w:val="284"/>
        </w:trPr>
        <w:tc>
          <w:tcPr>
            <w:tcW w:w="2345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52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08:30</w:t>
            </w:r>
          </w:p>
        </w:tc>
        <w:tc>
          <w:tcPr>
            <w:tcW w:w="2250" w:type="dxa"/>
            <w:vAlign w:val="center"/>
          </w:tcPr>
          <w:p w:rsidR="006C1D50" w:rsidRPr="006630F0" w:rsidRDefault="008A5181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14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08:30</w:t>
            </w:r>
          </w:p>
        </w:tc>
        <w:tc>
          <w:tcPr>
            <w:tcW w:w="2586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946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08:30</w:t>
            </w:r>
          </w:p>
        </w:tc>
      </w:tr>
      <w:tr w:rsidR="006C1D50" w:rsidRPr="008A5181" w:rsidTr="008A5181">
        <w:trPr>
          <w:trHeight w:val="284"/>
        </w:trPr>
        <w:tc>
          <w:tcPr>
            <w:tcW w:w="2345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2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09:00</w:t>
            </w:r>
          </w:p>
        </w:tc>
        <w:tc>
          <w:tcPr>
            <w:tcW w:w="2250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14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09:00</w:t>
            </w:r>
          </w:p>
        </w:tc>
        <w:tc>
          <w:tcPr>
            <w:tcW w:w="2586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946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09:00</w:t>
            </w:r>
          </w:p>
        </w:tc>
      </w:tr>
      <w:tr w:rsidR="006C1D50" w:rsidRPr="008A5181" w:rsidTr="008A5181">
        <w:trPr>
          <w:trHeight w:val="284"/>
        </w:trPr>
        <w:tc>
          <w:tcPr>
            <w:tcW w:w="2345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52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09:30</w:t>
            </w:r>
          </w:p>
        </w:tc>
        <w:tc>
          <w:tcPr>
            <w:tcW w:w="2250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14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09:30</w:t>
            </w:r>
          </w:p>
        </w:tc>
        <w:tc>
          <w:tcPr>
            <w:tcW w:w="2586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946" w:type="dxa"/>
            <w:vAlign w:val="center"/>
          </w:tcPr>
          <w:p w:rsidR="006C1D50" w:rsidRPr="006630F0" w:rsidRDefault="006C1D50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09:30</w:t>
            </w:r>
          </w:p>
        </w:tc>
      </w:tr>
      <w:tr w:rsidR="002068BE" w:rsidRPr="008A5181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652296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10:00</w:t>
            </w:r>
          </w:p>
        </w:tc>
      </w:tr>
      <w:tr w:rsidR="002068BE" w:rsidRPr="008A5181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10:30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652296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10:30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10:30</w:t>
            </w:r>
          </w:p>
        </w:tc>
      </w:tr>
      <w:tr w:rsidR="002068BE" w:rsidRPr="008A5181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11:00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652296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11:00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11:00</w:t>
            </w:r>
          </w:p>
        </w:tc>
      </w:tr>
      <w:tr w:rsidR="002068BE" w:rsidRPr="008A5181" w:rsidTr="008A5181">
        <w:trPr>
          <w:trHeight w:val="284"/>
        </w:trPr>
        <w:tc>
          <w:tcPr>
            <w:tcW w:w="2345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52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11:30</w:t>
            </w:r>
          </w:p>
        </w:tc>
        <w:tc>
          <w:tcPr>
            <w:tcW w:w="2250" w:type="dxa"/>
            <w:vAlign w:val="center"/>
          </w:tcPr>
          <w:p w:rsidR="002068BE" w:rsidRPr="006630F0" w:rsidRDefault="002068BE" w:rsidP="00652296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14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11:30</w:t>
            </w:r>
          </w:p>
        </w:tc>
        <w:tc>
          <w:tcPr>
            <w:tcW w:w="2586" w:type="dxa"/>
            <w:vAlign w:val="center"/>
          </w:tcPr>
          <w:p w:rsidR="002068BE" w:rsidRPr="006630F0" w:rsidRDefault="002068BE" w:rsidP="00D56F9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946" w:type="dxa"/>
            <w:vAlign w:val="center"/>
          </w:tcPr>
          <w:p w:rsidR="002068BE" w:rsidRPr="006630F0" w:rsidRDefault="002068BE" w:rsidP="00A2075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0F0">
              <w:rPr>
                <w:rFonts w:ascii="Times New Roman" w:hAnsi="Times New Roman"/>
                <w:color w:val="000000"/>
                <w:sz w:val="20"/>
                <w:szCs w:val="20"/>
              </w:rPr>
              <w:t>11:30</w:t>
            </w:r>
          </w:p>
        </w:tc>
      </w:tr>
    </w:tbl>
    <w:p w:rsidR="006C1D50" w:rsidRPr="001E2E79" w:rsidRDefault="006C1D50" w:rsidP="006C1D50">
      <w:pPr>
        <w:jc w:val="center"/>
        <w:rPr>
          <w:b/>
          <w:bCs/>
          <w:sz w:val="20"/>
          <w:szCs w:val="20"/>
        </w:rPr>
      </w:pPr>
    </w:p>
    <w:p w:rsidR="006C1D50" w:rsidRPr="001E2E79" w:rsidRDefault="006C1D50" w:rsidP="006C1D50">
      <w:pPr>
        <w:jc w:val="center"/>
        <w:rPr>
          <w:b/>
          <w:bCs/>
          <w:sz w:val="20"/>
          <w:szCs w:val="20"/>
        </w:rPr>
      </w:pPr>
    </w:p>
    <w:p w:rsidR="006C1D50" w:rsidRDefault="006C1D50" w:rsidP="006C1D50"/>
    <w:p w:rsidR="002A2189" w:rsidRPr="00103F1B" w:rsidRDefault="002A2189" w:rsidP="0029726D">
      <w:pPr>
        <w:autoSpaceDE w:val="0"/>
        <w:autoSpaceDN w:val="0"/>
        <w:jc w:val="both"/>
        <w:rPr>
          <w:rFonts w:ascii="Times New Roman" w:hAnsi="Times New Roman" w:cs="Times New Roman"/>
        </w:rPr>
      </w:pPr>
    </w:p>
    <w:sectPr w:rsidR="002A2189" w:rsidRPr="00103F1B" w:rsidSect="007D6F85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6B1C"/>
    <w:multiLevelType w:val="hybridMultilevel"/>
    <w:tmpl w:val="ADF40E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4071E"/>
    <w:multiLevelType w:val="hybridMultilevel"/>
    <w:tmpl w:val="1662F1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AED3088"/>
    <w:multiLevelType w:val="hybridMultilevel"/>
    <w:tmpl w:val="2FAC3714"/>
    <w:lvl w:ilvl="0" w:tplc="EE8AB9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4">
    <w:nsid w:val="255E4A03"/>
    <w:multiLevelType w:val="hybridMultilevel"/>
    <w:tmpl w:val="E1C0281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9D1A01"/>
    <w:multiLevelType w:val="hybridMultilevel"/>
    <w:tmpl w:val="4384881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E05EEE"/>
    <w:multiLevelType w:val="multilevel"/>
    <w:tmpl w:val="7EBA4B8A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C0F665B"/>
    <w:multiLevelType w:val="multilevel"/>
    <w:tmpl w:val="BB265AF8"/>
    <w:name w:val="WW8Num1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>
    <w:nsid w:val="38D347AF"/>
    <w:multiLevelType w:val="hybridMultilevel"/>
    <w:tmpl w:val="B2B42E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3C3C064B"/>
    <w:multiLevelType w:val="hybridMultilevel"/>
    <w:tmpl w:val="15A6F926"/>
    <w:lvl w:ilvl="0" w:tplc="337A55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6E2A4C"/>
    <w:multiLevelType w:val="multilevel"/>
    <w:tmpl w:val="BB265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48E81D8F"/>
    <w:multiLevelType w:val="hybridMultilevel"/>
    <w:tmpl w:val="79EE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95FAF"/>
    <w:multiLevelType w:val="hybridMultilevel"/>
    <w:tmpl w:val="1B9A4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7B66DB"/>
    <w:multiLevelType w:val="hybridMultilevel"/>
    <w:tmpl w:val="5CD60118"/>
    <w:lvl w:ilvl="0" w:tplc="337A55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812DED"/>
    <w:multiLevelType w:val="hybridMultilevel"/>
    <w:tmpl w:val="1BC49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E655A2"/>
    <w:multiLevelType w:val="hybridMultilevel"/>
    <w:tmpl w:val="0B0AF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451F9B"/>
    <w:multiLevelType w:val="hybridMultilevel"/>
    <w:tmpl w:val="DD70C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630CCB"/>
    <w:multiLevelType w:val="multilevel"/>
    <w:tmpl w:val="B2141F6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6"/>
  </w:num>
  <w:num w:numId="4">
    <w:abstractNumId w:val="7"/>
  </w:num>
  <w:num w:numId="5">
    <w:abstractNumId w:val="11"/>
  </w:num>
  <w:num w:numId="6">
    <w:abstractNumId w:val="16"/>
  </w:num>
  <w:num w:numId="7">
    <w:abstractNumId w:val="8"/>
  </w:num>
  <w:num w:numId="8">
    <w:abstractNumId w:val="1"/>
  </w:num>
  <w:num w:numId="9">
    <w:abstractNumId w:val="13"/>
  </w:num>
  <w:num w:numId="10">
    <w:abstractNumId w:val="12"/>
  </w:num>
  <w:num w:numId="11">
    <w:abstractNumId w:val="15"/>
  </w:num>
  <w:num w:numId="12">
    <w:abstractNumId w:val="9"/>
  </w:num>
  <w:num w:numId="13">
    <w:abstractNumId w:val="5"/>
  </w:num>
  <w:num w:numId="14">
    <w:abstractNumId w:val="4"/>
  </w:num>
  <w:num w:numId="15">
    <w:abstractNumId w:val="17"/>
  </w:num>
  <w:num w:numId="16">
    <w:abstractNumId w:val="2"/>
  </w:num>
  <w:num w:numId="17">
    <w:abstractNumId w:val="0"/>
  </w:num>
  <w:num w:numId="18">
    <w:abstractNumId w:val="14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25"/>
    <w:rsid w:val="000063DE"/>
    <w:rsid w:val="000129C3"/>
    <w:rsid w:val="00022125"/>
    <w:rsid w:val="00022EBC"/>
    <w:rsid w:val="000276F7"/>
    <w:rsid w:val="0003710E"/>
    <w:rsid w:val="000520AC"/>
    <w:rsid w:val="00053CBF"/>
    <w:rsid w:val="00066D5D"/>
    <w:rsid w:val="00067336"/>
    <w:rsid w:val="000726F2"/>
    <w:rsid w:val="00076AF3"/>
    <w:rsid w:val="00090B5C"/>
    <w:rsid w:val="000911D8"/>
    <w:rsid w:val="000A597A"/>
    <w:rsid w:val="000B01EA"/>
    <w:rsid w:val="000C2C4B"/>
    <w:rsid w:val="000F78FF"/>
    <w:rsid w:val="00103F1B"/>
    <w:rsid w:val="00110D3B"/>
    <w:rsid w:val="00112A44"/>
    <w:rsid w:val="00115067"/>
    <w:rsid w:val="0011522C"/>
    <w:rsid w:val="001218EB"/>
    <w:rsid w:val="00121D9B"/>
    <w:rsid w:val="0012217F"/>
    <w:rsid w:val="001336DD"/>
    <w:rsid w:val="0014359F"/>
    <w:rsid w:val="001619D0"/>
    <w:rsid w:val="00167307"/>
    <w:rsid w:val="001914E2"/>
    <w:rsid w:val="001B6CD1"/>
    <w:rsid w:val="001C35E0"/>
    <w:rsid w:val="001C62E1"/>
    <w:rsid w:val="001C787B"/>
    <w:rsid w:val="001D0418"/>
    <w:rsid w:val="001E2E79"/>
    <w:rsid w:val="001F3DE5"/>
    <w:rsid w:val="001F5C05"/>
    <w:rsid w:val="00202743"/>
    <w:rsid w:val="002068BE"/>
    <w:rsid w:val="002108D0"/>
    <w:rsid w:val="002111CB"/>
    <w:rsid w:val="00212DE7"/>
    <w:rsid w:val="00232D08"/>
    <w:rsid w:val="002352DC"/>
    <w:rsid w:val="00244D1C"/>
    <w:rsid w:val="0025229A"/>
    <w:rsid w:val="00260B0F"/>
    <w:rsid w:val="002617DA"/>
    <w:rsid w:val="00271E50"/>
    <w:rsid w:val="002764B4"/>
    <w:rsid w:val="00285ABB"/>
    <w:rsid w:val="0029726D"/>
    <w:rsid w:val="002A2189"/>
    <w:rsid w:val="002B456B"/>
    <w:rsid w:val="002C1025"/>
    <w:rsid w:val="002C7060"/>
    <w:rsid w:val="002D40E3"/>
    <w:rsid w:val="002D635B"/>
    <w:rsid w:val="00302F90"/>
    <w:rsid w:val="00306E69"/>
    <w:rsid w:val="00317DAD"/>
    <w:rsid w:val="00321D6D"/>
    <w:rsid w:val="00324B16"/>
    <w:rsid w:val="003253BE"/>
    <w:rsid w:val="003303FA"/>
    <w:rsid w:val="003342F3"/>
    <w:rsid w:val="00356851"/>
    <w:rsid w:val="00373D61"/>
    <w:rsid w:val="003775E6"/>
    <w:rsid w:val="003A0254"/>
    <w:rsid w:val="003A3C63"/>
    <w:rsid w:val="003B616B"/>
    <w:rsid w:val="003B7CD9"/>
    <w:rsid w:val="003C0147"/>
    <w:rsid w:val="003C4124"/>
    <w:rsid w:val="003D1187"/>
    <w:rsid w:val="003D6F9B"/>
    <w:rsid w:val="003E32F0"/>
    <w:rsid w:val="003E4ACA"/>
    <w:rsid w:val="0040183D"/>
    <w:rsid w:val="0042467C"/>
    <w:rsid w:val="00440DFF"/>
    <w:rsid w:val="00444381"/>
    <w:rsid w:val="0047047B"/>
    <w:rsid w:val="00475E66"/>
    <w:rsid w:val="00483505"/>
    <w:rsid w:val="00484DDA"/>
    <w:rsid w:val="004919C5"/>
    <w:rsid w:val="00491D3A"/>
    <w:rsid w:val="0049268F"/>
    <w:rsid w:val="00495DFF"/>
    <w:rsid w:val="004A2939"/>
    <w:rsid w:val="004A4161"/>
    <w:rsid w:val="004A44E5"/>
    <w:rsid w:val="004B50C3"/>
    <w:rsid w:val="004E15AD"/>
    <w:rsid w:val="00501B3A"/>
    <w:rsid w:val="00514FB7"/>
    <w:rsid w:val="00521510"/>
    <w:rsid w:val="00523A0E"/>
    <w:rsid w:val="00524039"/>
    <w:rsid w:val="0054075C"/>
    <w:rsid w:val="00545B7B"/>
    <w:rsid w:val="00546C89"/>
    <w:rsid w:val="00547D42"/>
    <w:rsid w:val="00551E75"/>
    <w:rsid w:val="00570D96"/>
    <w:rsid w:val="00571547"/>
    <w:rsid w:val="00573D37"/>
    <w:rsid w:val="00576852"/>
    <w:rsid w:val="0058184B"/>
    <w:rsid w:val="005A7B58"/>
    <w:rsid w:val="005D0AF7"/>
    <w:rsid w:val="005D3945"/>
    <w:rsid w:val="005F09FA"/>
    <w:rsid w:val="00612E63"/>
    <w:rsid w:val="00622F3A"/>
    <w:rsid w:val="00626090"/>
    <w:rsid w:val="00632AAC"/>
    <w:rsid w:val="006514B1"/>
    <w:rsid w:val="00652296"/>
    <w:rsid w:val="00653BE7"/>
    <w:rsid w:val="00654D31"/>
    <w:rsid w:val="006560C5"/>
    <w:rsid w:val="006630F0"/>
    <w:rsid w:val="006710C7"/>
    <w:rsid w:val="00677FDC"/>
    <w:rsid w:val="00683412"/>
    <w:rsid w:val="006A5C64"/>
    <w:rsid w:val="006B3279"/>
    <w:rsid w:val="006C1D50"/>
    <w:rsid w:val="006C2711"/>
    <w:rsid w:val="006C56C6"/>
    <w:rsid w:val="006C5886"/>
    <w:rsid w:val="006D26FA"/>
    <w:rsid w:val="006E453F"/>
    <w:rsid w:val="006F5294"/>
    <w:rsid w:val="0073078B"/>
    <w:rsid w:val="0073442B"/>
    <w:rsid w:val="00735A39"/>
    <w:rsid w:val="00743450"/>
    <w:rsid w:val="00751E88"/>
    <w:rsid w:val="00754716"/>
    <w:rsid w:val="00757258"/>
    <w:rsid w:val="00763BC3"/>
    <w:rsid w:val="0077265E"/>
    <w:rsid w:val="00772F05"/>
    <w:rsid w:val="0077655C"/>
    <w:rsid w:val="007A5BC8"/>
    <w:rsid w:val="007B373B"/>
    <w:rsid w:val="007C28D9"/>
    <w:rsid w:val="007C7CC1"/>
    <w:rsid w:val="007D3E1B"/>
    <w:rsid w:val="007D57BD"/>
    <w:rsid w:val="007D6F85"/>
    <w:rsid w:val="007E33E1"/>
    <w:rsid w:val="007F797D"/>
    <w:rsid w:val="00802F7C"/>
    <w:rsid w:val="00803CB6"/>
    <w:rsid w:val="00811EC9"/>
    <w:rsid w:val="0081484A"/>
    <w:rsid w:val="008208C5"/>
    <w:rsid w:val="00832D7A"/>
    <w:rsid w:val="008401AE"/>
    <w:rsid w:val="00875A8D"/>
    <w:rsid w:val="00881EE6"/>
    <w:rsid w:val="008A1803"/>
    <w:rsid w:val="008A5181"/>
    <w:rsid w:val="008B2A43"/>
    <w:rsid w:val="008B605F"/>
    <w:rsid w:val="008C0B08"/>
    <w:rsid w:val="008C5BD1"/>
    <w:rsid w:val="008E32A6"/>
    <w:rsid w:val="008E59D8"/>
    <w:rsid w:val="008E6CC8"/>
    <w:rsid w:val="008F0E2D"/>
    <w:rsid w:val="00913A46"/>
    <w:rsid w:val="009219FE"/>
    <w:rsid w:val="00927062"/>
    <w:rsid w:val="009412C9"/>
    <w:rsid w:val="009441FF"/>
    <w:rsid w:val="00954208"/>
    <w:rsid w:val="009547E6"/>
    <w:rsid w:val="00956D64"/>
    <w:rsid w:val="00995F31"/>
    <w:rsid w:val="009A425B"/>
    <w:rsid w:val="009D35DF"/>
    <w:rsid w:val="009E3D6B"/>
    <w:rsid w:val="009E6D88"/>
    <w:rsid w:val="009F3F5F"/>
    <w:rsid w:val="009F6218"/>
    <w:rsid w:val="00A065AF"/>
    <w:rsid w:val="00A156BD"/>
    <w:rsid w:val="00A20757"/>
    <w:rsid w:val="00A634DB"/>
    <w:rsid w:val="00A66315"/>
    <w:rsid w:val="00A959F4"/>
    <w:rsid w:val="00AB1288"/>
    <w:rsid w:val="00AC339F"/>
    <w:rsid w:val="00AD4329"/>
    <w:rsid w:val="00AD6730"/>
    <w:rsid w:val="00AE44CB"/>
    <w:rsid w:val="00AF31DE"/>
    <w:rsid w:val="00AF400B"/>
    <w:rsid w:val="00AF58E2"/>
    <w:rsid w:val="00B10DF1"/>
    <w:rsid w:val="00B22EA4"/>
    <w:rsid w:val="00B36DDD"/>
    <w:rsid w:val="00B54464"/>
    <w:rsid w:val="00B54E8C"/>
    <w:rsid w:val="00B67459"/>
    <w:rsid w:val="00B74182"/>
    <w:rsid w:val="00B74DB4"/>
    <w:rsid w:val="00B9204E"/>
    <w:rsid w:val="00BC4C44"/>
    <w:rsid w:val="00BD054E"/>
    <w:rsid w:val="00BD123C"/>
    <w:rsid w:val="00BD7B57"/>
    <w:rsid w:val="00BE1EBE"/>
    <w:rsid w:val="00BF17AE"/>
    <w:rsid w:val="00C047D3"/>
    <w:rsid w:val="00C065AA"/>
    <w:rsid w:val="00C069B1"/>
    <w:rsid w:val="00C10359"/>
    <w:rsid w:val="00C30244"/>
    <w:rsid w:val="00C33A2A"/>
    <w:rsid w:val="00C4467B"/>
    <w:rsid w:val="00C4791C"/>
    <w:rsid w:val="00C64E9A"/>
    <w:rsid w:val="00C70D34"/>
    <w:rsid w:val="00C72DC8"/>
    <w:rsid w:val="00C754DF"/>
    <w:rsid w:val="00CA30DE"/>
    <w:rsid w:val="00CB3F26"/>
    <w:rsid w:val="00CB3FD4"/>
    <w:rsid w:val="00CD42E5"/>
    <w:rsid w:val="00CD62ED"/>
    <w:rsid w:val="00CE0A9E"/>
    <w:rsid w:val="00CE5E8B"/>
    <w:rsid w:val="00CF32EB"/>
    <w:rsid w:val="00D0390E"/>
    <w:rsid w:val="00D0788F"/>
    <w:rsid w:val="00D4064D"/>
    <w:rsid w:val="00D459BE"/>
    <w:rsid w:val="00D56DB6"/>
    <w:rsid w:val="00D56F9E"/>
    <w:rsid w:val="00D600C3"/>
    <w:rsid w:val="00D61651"/>
    <w:rsid w:val="00D62643"/>
    <w:rsid w:val="00D74FFD"/>
    <w:rsid w:val="00D926B3"/>
    <w:rsid w:val="00D93022"/>
    <w:rsid w:val="00DA0F95"/>
    <w:rsid w:val="00DA57E2"/>
    <w:rsid w:val="00DB3A9D"/>
    <w:rsid w:val="00DC67FB"/>
    <w:rsid w:val="00DC7503"/>
    <w:rsid w:val="00DF16FD"/>
    <w:rsid w:val="00DF29FA"/>
    <w:rsid w:val="00DF5D14"/>
    <w:rsid w:val="00E25653"/>
    <w:rsid w:val="00E30C81"/>
    <w:rsid w:val="00E4069F"/>
    <w:rsid w:val="00E435CB"/>
    <w:rsid w:val="00E43B86"/>
    <w:rsid w:val="00E4755E"/>
    <w:rsid w:val="00E504F2"/>
    <w:rsid w:val="00E5158E"/>
    <w:rsid w:val="00E51ACB"/>
    <w:rsid w:val="00E714E5"/>
    <w:rsid w:val="00E726C2"/>
    <w:rsid w:val="00E77D07"/>
    <w:rsid w:val="00EA1120"/>
    <w:rsid w:val="00EB7578"/>
    <w:rsid w:val="00EC1417"/>
    <w:rsid w:val="00EF25EF"/>
    <w:rsid w:val="00F047B4"/>
    <w:rsid w:val="00F103F8"/>
    <w:rsid w:val="00F200B0"/>
    <w:rsid w:val="00F2365B"/>
    <w:rsid w:val="00F334C6"/>
    <w:rsid w:val="00F371EE"/>
    <w:rsid w:val="00F41F51"/>
    <w:rsid w:val="00F4359E"/>
    <w:rsid w:val="00F64330"/>
    <w:rsid w:val="00F83430"/>
    <w:rsid w:val="00F85F48"/>
    <w:rsid w:val="00F94D00"/>
    <w:rsid w:val="00FA3927"/>
    <w:rsid w:val="00FC191B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125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2125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9E3D6B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9E3D6B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22125"/>
    <w:rPr>
      <w:rFonts w:ascii="Arial" w:eastAsia="Times New Roman" w:hAnsi="Arial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022125"/>
    <w:pPr>
      <w:autoSpaceDE w:val="0"/>
      <w:autoSpaceDN w:val="0"/>
      <w:jc w:val="center"/>
    </w:pPr>
    <w:rPr>
      <w:rFonts w:ascii="Arial" w:hAnsi="Arial" w:cs="Times New Roman"/>
      <w:b/>
      <w:bCs/>
    </w:rPr>
  </w:style>
  <w:style w:type="character" w:customStyle="1" w:styleId="32">
    <w:name w:val="Основной текст 3 Знак"/>
    <w:link w:val="31"/>
    <w:uiPriority w:val="99"/>
    <w:rsid w:val="00022125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2125"/>
    <w:pPr>
      <w:ind w:left="720"/>
      <w:contextualSpacing/>
    </w:pPr>
  </w:style>
  <w:style w:type="paragraph" w:customStyle="1" w:styleId="2">
    <w:name w:val="Обычный2"/>
    <w:uiPriority w:val="99"/>
    <w:rsid w:val="00022125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rsid w:val="009E3D6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9E3D6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4">
    <w:name w:val="Body Text"/>
    <w:basedOn w:val="a"/>
    <w:link w:val="a5"/>
    <w:rsid w:val="009E3D6B"/>
    <w:pPr>
      <w:spacing w:after="120"/>
    </w:pPr>
    <w:rPr>
      <w:rFonts w:cs="Times New Roman"/>
    </w:rPr>
  </w:style>
  <w:style w:type="character" w:customStyle="1" w:styleId="a5">
    <w:name w:val="Основной текст Знак"/>
    <w:link w:val="a4"/>
    <w:rsid w:val="009E3D6B"/>
    <w:rPr>
      <w:rFonts w:ascii="Tahoma" w:eastAsia="Times New Roman" w:hAnsi="Tahoma" w:cs="Tahoma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9E3D6B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link w:val="20"/>
    <w:uiPriority w:val="99"/>
    <w:rsid w:val="009E3D6B"/>
    <w:rPr>
      <w:rFonts w:ascii="Tahoma" w:eastAsia="Times New Roman" w:hAnsi="Tahoma" w:cs="Tahoma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7655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7">
    <w:name w:val="Title"/>
    <w:basedOn w:val="a"/>
    <w:link w:val="a8"/>
    <w:qFormat/>
    <w:rsid w:val="007D6F85"/>
    <w:pPr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8">
    <w:name w:val="Название Знак"/>
    <w:basedOn w:val="a0"/>
    <w:link w:val="a7"/>
    <w:rsid w:val="007D6F85"/>
    <w:rPr>
      <w:rFonts w:ascii="Times New Roman" w:eastAsia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125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2125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9E3D6B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9E3D6B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22125"/>
    <w:rPr>
      <w:rFonts w:ascii="Arial" w:eastAsia="Times New Roman" w:hAnsi="Arial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022125"/>
    <w:pPr>
      <w:autoSpaceDE w:val="0"/>
      <w:autoSpaceDN w:val="0"/>
      <w:jc w:val="center"/>
    </w:pPr>
    <w:rPr>
      <w:rFonts w:ascii="Arial" w:hAnsi="Arial" w:cs="Times New Roman"/>
      <w:b/>
      <w:bCs/>
    </w:rPr>
  </w:style>
  <w:style w:type="character" w:customStyle="1" w:styleId="32">
    <w:name w:val="Основной текст 3 Знак"/>
    <w:link w:val="31"/>
    <w:uiPriority w:val="99"/>
    <w:rsid w:val="00022125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2125"/>
    <w:pPr>
      <w:ind w:left="720"/>
      <w:contextualSpacing/>
    </w:pPr>
  </w:style>
  <w:style w:type="paragraph" w:customStyle="1" w:styleId="2">
    <w:name w:val="Обычный2"/>
    <w:uiPriority w:val="99"/>
    <w:rsid w:val="00022125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rsid w:val="009E3D6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9E3D6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4">
    <w:name w:val="Body Text"/>
    <w:basedOn w:val="a"/>
    <w:link w:val="a5"/>
    <w:rsid w:val="009E3D6B"/>
    <w:pPr>
      <w:spacing w:after="120"/>
    </w:pPr>
    <w:rPr>
      <w:rFonts w:cs="Times New Roman"/>
    </w:rPr>
  </w:style>
  <w:style w:type="character" w:customStyle="1" w:styleId="a5">
    <w:name w:val="Основной текст Знак"/>
    <w:link w:val="a4"/>
    <w:rsid w:val="009E3D6B"/>
    <w:rPr>
      <w:rFonts w:ascii="Tahoma" w:eastAsia="Times New Roman" w:hAnsi="Tahoma" w:cs="Tahoma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9E3D6B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link w:val="20"/>
    <w:uiPriority w:val="99"/>
    <w:rsid w:val="009E3D6B"/>
    <w:rPr>
      <w:rFonts w:ascii="Tahoma" w:eastAsia="Times New Roman" w:hAnsi="Tahoma" w:cs="Tahoma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7655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7">
    <w:name w:val="Title"/>
    <w:basedOn w:val="a"/>
    <w:link w:val="a8"/>
    <w:qFormat/>
    <w:rsid w:val="007D6F85"/>
    <w:pPr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8">
    <w:name w:val="Название Знак"/>
    <w:basedOn w:val="a0"/>
    <w:link w:val="a7"/>
    <w:rsid w:val="007D6F85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cp:lastModifiedBy>aev</cp:lastModifiedBy>
  <cp:revision>4</cp:revision>
  <cp:lastPrinted>2015-10-05T06:37:00Z</cp:lastPrinted>
  <dcterms:created xsi:type="dcterms:W3CDTF">2015-10-05T09:46:00Z</dcterms:created>
  <dcterms:modified xsi:type="dcterms:W3CDTF">2015-10-07T12:44:00Z</dcterms:modified>
</cp:coreProperties>
</file>