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1E" w:rsidRDefault="00424F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E7421E">
        <w:rPr>
          <w:b/>
          <w:bCs/>
          <w:sz w:val="28"/>
          <w:szCs w:val="28"/>
        </w:rPr>
        <w:t xml:space="preserve">ГОРОДСКОГО ОКРУГА ТОЛЬЯТТИ </w:t>
      </w:r>
    </w:p>
    <w:p w:rsidR="00E7421E" w:rsidRDefault="00E742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 образования</w:t>
      </w:r>
    </w:p>
    <w:p w:rsidR="00E7421E" w:rsidRDefault="00E742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E7421E" w:rsidRDefault="00E7421E">
      <w:pPr>
        <w:pStyle w:val="Normal1"/>
        <w:widowControl w:val="0"/>
        <w:spacing w:line="360" w:lineRule="auto"/>
        <w:jc w:val="center"/>
        <w:rPr>
          <w:sz w:val="28"/>
          <w:szCs w:val="28"/>
        </w:rPr>
      </w:pPr>
    </w:p>
    <w:p w:rsidR="00E7421E" w:rsidRDefault="00E7421E">
      <w:pPr>
        <w:pStyle w:val="Normal1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7421E" w:rsidRDefault="00E7421E">
      <w:pPr>
        <w:jc w:val="center"/>
        <w:rPr>
          <w:sz w:val="28"/>
          <w:szCs w:val="28"/>
        </w:rPr>
      </w:pPr>
    </w:p>
    <w:p w:rsidR="00E7421E" w:rsidRPr="00713D49" w:rsidRDefault="00713D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E7421E" w:rsidRPr="00304A4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13D49">
        <w:rPr>
          <w:sz w:val="28"/>
          <w:szCs w:val="28"/>
          <w:u w:val="single"/>
        </w:rPr>
        <w:t>28.03.2019</w:t>
      </w:r>
      <w:r>
        <w:rPr>
          <w:sz w:val="28"/>
          <w:szCs w:val="28"/>
        </w:rPr>
        <w:t xml:space="preserve"> № </w:t>
      </w:r>
      <w:r w:rsidRPr="00713D49">
        <w:rPr>
          <w:sz w:val="28"/>
          <w:szCs w:val="28"/>
          <w:u w:val="single"/>
        </w:rPr>
        <w:t>118-пк/3.2</w:t>
      </w:r>
    </w:p>
    <w:p w:rsidR="00E7421E" w:rsidRDefault="00E7421E">
      <w:pPr>
        <w:jc w:val="center"/>
        <w:rPr>
          <w:sz w:val="24"/>
          <w:szCs w:val="24"/>
        </w:rPr>
      </w:pPr>
      <w:smartTag w:uri="urn:schemas-microsoft-com:office:smarttags" w:element="PersonName">
        <w:smartTagPr>
          <w:attr w:name="ProductID" w:val="г. Тольятти"/>
        </w:smartTagPr>
        <w:r>
          <w:rPr>
            <w:sz w:val="24"/>
            <w:szCs w:val="24"/>
          </w:rPr>
          <w:t>г. Тольятти</w:t>
        </w:r>
      </w:smartTag>
      <w:r>
        <w:rPr>
          <w:sz w:val="24"/>
          <w:szCs w:val="24"/>
        </w:rPr>
        <w:t>, Самарской области</w:t>
      </w:r>
    </w:p>
    <w:p w:rsidR="00E7421E" w:rsidRDefault="00E7421E">
      <w:pPr>
        <w:rPr>
          <w:sz w:val="28"/>
          <w:szCs w:val="28"/>
        </w:rPr>
      </w:pPr>
    </w:p>
    <w:p w:rsidR="00E7421E" w:rsidRDefault="00E7421E">
      <w:pPr>
        <w:rPr>
          <w:sz w:val="28"/>
          <w:szCs w:val="28"/>
        </w:rPr>
      </w:pPr>
    </w:p>
    <w:p w:rsidR="00E7421E" w:rsidRDefault="00E7421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сбора отчетности по годовой форме</w:t>
      </w:r>
    </w:p>
    <w:p w:rsidR="00E7421E" w:rsidRPr="00304A4D" w:rsidRDefault="00E742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федерального статистического наблюдения № </w:t>
      </w:r>
      <w:r>
        <w:rPr>
          <w:sz w:val="28"/>
          <w:szCs w:val="28"/>
          <w:lang w:val="en-US"/>
        </w:rPr>
        <w:t>OO</w:t>
      </w:r>
      <w:r w:rsidRPr="00304A4D">
        <w:rPr>
          <w:sz w:val="28"/>
          <w:szCs w:val="28"/>
        </w:rPr>
        <w:t>-2</w:t>
      </w:r>
    </w:p>
    <w:p w:rsidR="00E7421E" w:rsidRDefault="00E7421E" w:rsidP="00304A4D">
      <w:pPr>
        <w:jc w:val="center"/>
        <w:rPr>
          <w:sz w:val="28"/>
          <w:szCs w:val="28"/>
        </w:rPr>
      </w:pPr>
      <w:r>
        <w:rPr>
          <w:sz w:val="28"/>
          <w:szCs w:val="28"/>
        </w:rPr>
        <w:t>«Сведения о материально-технической и информационной базе,</w:t>
      </w:r>
    </w:p>
    <w:p w:rsidR="00E7421E" w:rsidRPr="00304A4D" w:rsidRDefault="00E7421E" w:rsidP="00304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финансово-экономической деятельности общеобразовательной организации»</w:t>
      </w:r>
    </w:p>
    <w:p w:rsidR="00E7421E" w:rsidRDefault="00E7421E">
      <w:pPr>
        <w:jc w:val="center"/>
        <w:rPr>
          <w:sz w:val="28"/>
          <w:szCs w:val="28"/>
        </w:rPr>
      </w:pPr>
    </w:p>
    <w:p w:rsidR="00E7421E" w:rsidRDefault="00E7421E">
      <w:pPr>
        <w:pStyle w:val="a4"/>
        <w:spacing w:line="100" w:lineRule="atLeast"/>
        <w:ind w:firstLine="851"/>
        <w:rPr>
          <w:szCs w:val="28"/>
        </w:rPr>
      </w:pPr>
      <w:r w:rsidRPr="00073721">
        <w:rPr>
          <w:szCs w:val="28"/>
        </w:rPr>
        <w:t>Во исполнение приказа Федеральной службы государственной статистики от 23.12.2016 № 851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общеобразовательных организаций»</w:t>
      </w:r>
      <w:r w:rsidR="000463A6">
        <w:rPr>
          <w:szCs w:val="28"/>
        </w:rPr>
        <w:t xml:space="preserve"> и письма Министерства просвещения Российской Федерации от 25.02.2019 № МР-145/03 «О предоставлении статистических данных по форме ФСН № ОО-2 за 2018 год»</w:t>
      </w:r>
    </w:p>
    <w:p w:rsidR="00E7421E" w:rsidRDefault="00E7421E">
      <w:pPr>
        <w:spacing w:before="240" w:after="240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приказываю:</w:t>
      </w:r>
    </w:p>
    <w:p w:rsidR="00E7421E" w:rsidRPr="00F75989" w:rsidRDefault="00E7421E" w:rsidP="00992F11">
      <w:pPr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F75989">
        <w:rPr>
          <w:sz w:val="28"/>
          <w:szCs w:val="28"/>
        </w:rPr>
        <w:t xml:space="preserve">Руководителям муниципальных бюджетных </w:t>
      </w:r>
      <w:r>
        <w:rPr>
          <w:sz w:val="28"/>
          <w:szCs w:val="28"/>
        </w:rPr>
        <w:t>обще</w:t>
      </w:r>
      <w:r w:rsidRPr="00F75989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(далее по тексту – образовательных учреждений)</w:t>
      </w:r>
      <w:r w:rsidRPr="00F75989">
        <w:rPr>
          <w:sz w:val="28"/>
          <w:szCs w:val="28"/>
        </w:rPr>
        <w:t>:</w:t>
      </w:r>
    </w:p>
    <w:p w:rsidR="00073721" w:rsidRPr="00890351" w:rsidRDefault="00147205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</w:t>
      </w:r>
      <w:r w:rsidR="00276BD4">
        <w:rPr>
          <w:sz w:val="28"/>
        </w:rPr>
        <w:t>н</w:t>
      </w:r>
      <w:r w:rsidR="00E7421E" w:rsidRPr="00890351">
        <w:rPr>
          <w:sz w:val="28"/>
        </w:rPr>
        <w:t xml:space="preserve">азначить ответственных лиц за заполнение годовой формы </w:t>
      </w:r>
      <w:r w:rsidR="00E7421E" w:rsidRPr="00890351">
        <w:rPr>
          <w:sz w:val="28"/>
          <w:szCs w:val="28"/>
        </w:rPr>
        <w:t>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 за 201</w:t>
      </w:r>
      <w:r w:rsidR="00B93D10">
        <w:rPr>
          <w:sz w:val="28"/>
          <w:szCs w:val="28"/>
        </w:rPr>
        <w:t>8</w:t>
      </w:r>
      <w:r w:rsidR="00E7421E" w:rsidRPr="00890351">
        <w:rPr>
          <w:sz w:val="28"/>
          <w:szCs w:val="28"/>
        </w:rPr>
        <w:t xml:space="preserve"> год (далее по тексту -  </w:t>
      </w:r>
      <w:r w:rsidR="00E7421E" w:rsidRPr="00890351">
        <w:rPr>
          <w:sz w:val="28"/>
        </w:rPr>
        <w:t>формы ФСН ОО-2)</w:t>
      </w:r>
      <w:r w:rsidR="00276BD4">
        <w:rPr>
          <w:sz w:val="28"/>
        </w:rPr>
        <w:t>;</w:t>
      </w:r>
    </w:p>
    <w:p w:rsidR="000463A6" w:rsidRPr="004972D0" w:rsidRDefault="00276BD4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с</w:t>
      </w:r>
      <w:r w:rsidR="000463A6" w:rsidRPr="004972D0">
        <w:rPr>
          <w:sz w:val="28"/>
        </w:rPr>
        <w:t>огласовать форму ФСН ОО-2</w:t>
      </w:r>
      <w:r w:rsidR="00147205">
        <w:rPr>
          <w:sz w:val="28"/>
        </w:rPr>
        <w:t xml:space="preserve"> </w:t>
      </w:r>
      <w:r w:rsidR="00EE48AE" w:rsidRPr="00EE48AE">
        <w:rPr>
          <w:sz w:val="28"/>
        </w:rPr>
        <w:t>(Приложение 1)</w:t>
      </w:r>
      <w:r w:rsidR="000463A6" w:rsidRPr="00EE48AE">
        <w:rPr>
          <w:sz w:val="28"/>
        </w:rPr>
        <w:t>,</w:t>
      </w:r>
      <w:r w:rsidR="000463A6" w:rsidRPr="004972D0">
        <w:rPr>
          <w:sz w:val="28"/>
        </w:rPr>
        <w:t xml:space="preserve"> заполненную в соответствии с Указаниями (Приложение</w:t>
      </w:r>
      <w:r w:rsidR="006F2964">
        <w:rPr>
          <w:sz w:val="28"/>
        </w:rPr>
        <w:t> </w:t>
      </w:r>
      <w:r w:rsidR="00EE48AE">
        <w:rPr>
          <w:sz w:val="28"/>
        </w:rPr>
        <w:t>2)</w:t>
      </w:r>
      <w:r w:rsidR="00AD0EF3">
        <w:rPr>
          <w:sz w:val="28"/>
        </w:rPr>
        <w:t>,</w:t>
      </w:r>
      <w:r w:rsidR="00147205">
        <w:rPr>
          <w:sz w:val="28"/>
        </w:rPr>
        <w:t xml:space="preserve"> </w:t>
      </w:r>
      <w:r w:rsidR="00EE48AE" w:rsidRPr="004972D0">
        <w:rPr>
          <w:sz w:val="28"/>
        </w:rPr>
        <w:t>в отделах департамента образования (</w:t>
      </w:r>
      <w:r w:rsidR="00EE48AE" w:rsidRPr="00AD0EF3">
        <w:rPr>
          <w:sz w:val="28"/>
        </w:rPr>
        <w:t xml:space="preserve">Приложение № </w:t>
      </w:r>
      <w:r w:rsidR="00EE48AE">
        <w:rPr>
          <w:sz w:val="28"/>
        </w:rPr>
        <w:t>3</w:t>
      </w:r>
      <w:r w:rsidR="00EE48AE" w:rsidRPr="004972D0">
        <w:rPr>
          <w:sz w:val="28"/>
        </w:rPr>
        <w:t>)</w:t>
      </w:r>
      <w:r w:rsidR="00147205">
        <w:rPr>
          <w:sz w:val="28"/>
        </w:rPr>
        <w:t xml:space="preserve"> </w:t>
      </w:r>
      <w:r w:rsidR="000463A6" w:rsidRPr="004972D0">
        <w:rPr>
          <w:sz w:val="28"/>
        </w:rPr>
        <w:t xml:space="preserve">согласно графику </w:t>
      </w:r>
      <w:r w:rsidR="000463A6" w:rsidRPr="00AD0EF3">
        <w:rPr>
          <w:sz w:val="28"/>
        </w:rPr>
        <w:t xml:space="preserve">(Приложение № </w:t>
      </w:r>
      <w:r w:rsidR="00EE48AE">
        <w:rPr>
          <w:sz w:val="28"/>
        </w:rPr>
        <w:t>4</w:t>
      </w:r>
      <w:r w:rsidR="000463A6" w:rsidRPr="004972D0">
        <w:rPr>
          <w:sz w:val="28"/>
        </w:rPr>
        <w:t>)</w:t>
      </w:r>
      <w:r>
        <w:rPr>
          <w:sz w:val="28"/>
        </w:rPr>
        <w:t>;</w:t>
      </w:r>
    </w:p>
    <w:p w:rsidR="000463A6" w:rsidRPr="004972D0" w:rsidRDefault="00276BD4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и</w:t>
      </w:r>
      <w:r w:rsidR="000463A6" w:rsidRPr="004972D0">
        <w:rPr>
          <w:sz w:val="28"/>
        </w:rPr>
        <w:t xml:space="preserve">спользовать копию согласованного экземпляра формы </w:t>
      </w:r>
      <w:r w:rsidR="000463A6" w:rsidRPr="004972D0">
        <w:rPr>
          <w:sz w:val="28"/>
          <w:szCs w:val="28"/>
        </w:rPr>
        <w:t xml:space="preserve">ФСН </w:t>
      </w:r>
      <w:r w:rsidR="000463A6" w:rsidRPr="004972D0">
        <w:rPr>
          <w:sz w:val="28"/>
        </w:rPr>
        <w:t xml:space="preserve">ОО-2 для последующей загрузки </w:t>
      </w:r>
      <w:r w:rsidR="000463A6">
        <w:rPr>
          <w:sz w:val="28"/>
        </w:rPr>
        <w:t xml:space="preserve">данных </w:t>
      </w:r>
      <w:r w:rsidR="000463A6" w:rsidRPr="004972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систему </w:t>
      </w:r>
      <w:proofErr w:type="spellStart"/>
      <w:r>
        <w:rPr>
          <w:sz w:val="28"/>
          <w:szCs w:val="28"/>
        </w:rPr>
        <w:t>пообъектного</w:t>
      </w:r>
      <w:proofErr w:type="spellEnd"/>
      <w:r>
        <w:rPr>
          <w:sz w:val="28"/>
          <w:szCs w:val="28"/>
        </w:rPr>
        <w:t xml:space="preserve"> учёта ГИВЦ;</w:t>
      </w:r>
    </w:p>
    <w:p w:rsidR="00FF064B" w:rsidRDefault="00276BD4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п</w:t>
      </w:r>
      <w:r w:rsidR="000463A6" w:rsidRPr="004972D0">
        <w:rPr>
          <w:sz w:val="28"/>
        </w:rPr>
        <w:t xml:space="preserve">редоставить </w:t>
      </w:r>
      <w:r w:rsidR="00FF064B" w:rsidRPr="004972D0">
        <w:rPr>
          <w:sz w:val="28"/>
        </w:rPr>
        <w:t xml:space="preserve">в </w:t>
      </w:r>
      <w:r w:rsidR="00FF064B">
        <w:rPr>
          <w:sz w:val="28"/>
        </w:rPr>
        <w:t>соответствии с графиком (</w:t>
      </w:r>
      <w:r w:rsidR="001E7D64">
        <w:rPr>
          <w:sz w:val="28"/>
        </w:rPr>
        <w:t xml:space="preserve">Приложение </w:t>
      </w:r>
      <w:r w:rsidR="00EE48AE">
        <w:rPr>
          <w:sz w:val="28"/>
        </w:rPr>
        <w:t>5</w:t>
      </w:r>
      <w:r w:rsidR="00FF064B">
        <w:rPr>
          <w:sz w:val="28"/>
        </w:rPr>
        <w:t>)</w:t>
      </w:r>
      <w:r w:rsidR="00147205">
        <w:rPr>
          <w:sz w:val="28"/>
        </w:rPr>
        <w:t xml:space="preserve"> </w:t>
      </w:r>
      <w:r w:rsidR="00FF064B" w:rsidRPr="004972D0">
        <w:rPr>
          <w:sz w:val="28"/>
        </w:rPr>
        <w:t>в МАОУ ДПО Ц</w:t>
      </w:r>
      <w:r w:rsidR="00FF064B">
        <w:rPr>
          <w:sz w:val="28"/>
        </w:rPr>
        <w:t xml:space="preserve">ИТ (ул. К. Маркса, 27а, </w:t>
      </w:r>
      <w:proofErr w:type="spellStart"/>
      <w:r w:rsidR="00FF064B">
        <w:rPr>
          <w:sz w:val="28"/>
        </w:rPr>
        <w:t>каб</w:t>
      </w:r>
      <w:proofErr w:type="spellEnd"/>
      <w:r w:rsidR="00FF064B">
        <w:rPr>
          <w:sz w:val="28"/>
        </w:rPr>
        <w:t xml:space="preserve">. 9) информацию по </w:t>
      </w:r>
      <w:r w:rsidR="00FF064B" w:rsidRPr="004972D0">
        <w:rPr>
          <w:sz w:val="28"/>
        </w:rPr>
        <w:t>форм</w:t>
      </w:r>
      <w:r w:rsidR="00FF064B">
        <w:rPr>
          <w:sz w:val="28"/>
        </w:rPr>
        <w:t>е</w:t>
      </w:r>
      <w:r w:rsidR="00147205">
        <w:rPr>
          <w:sz w:val="28"/>
        </w:rPr>
        <w:t xml:space="preserve"> </w:t>
      </w:r>
      <w:r w:rsidR="00FF064B" w:rsidRPr="004972D0">
        <w:rPr>
          <w:sz w:val="28"/>
          <w:szCs w:val="28"/>
        </w:rPr>
        <w:t xml:space="preserve">ФСН </w:t>
      </w:r>
      <w:r w:rsidR="00FF064B" w:rsidRPr="004972D0">
        <w:rPr>
          <w:sz w:val="28"/>
        </w:rPr>
        <w:t>ОО-2</w:t>
      </w:r>
      <w:r w:rsidR="00FF064B">
        <w:rPr>
          <w:sz w:val="28"/>
        </w:rPr>
        <w:t>:</w:t>
      </w:r>
    </w:p>
    <w:p w:rsidR="00FF064B" w:rsidRDefault="001E7D64" w:rsidP="001E7D64">
      <w:pPr>
        <w:numPr>
          <w:ilvl w:val="0"/>
          <w:numId w:val="7"/>
        </w:numPr>
        <w:jc w:val="both"/>
        <w:rPr>
          <w:sz w:val="28"/>
        </w:rPr>
      </w:pPr>
      <w:r>
        <w:rPr>
          <w:rFonts w:cs="Times New Roman"/>
          <w:sz w:val="28"/>
          <w:szCs w:val="28"/>
        </w:rPr>
        <w:t>в формате MS EXCEL на электронном носителе (флэш-карта);</w:t>
      </w:r>
    </w:p>
    <w:p w:rsidR="000463A6" w:rsidRDefault="00D9061F" w:rsidP="001E7D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ориги</w:t>
      </w:r>
      <w:r w:rsidR="001E7D64" w:rsidRPr="004972D0">
        <w:rPr>
          <w:sz w:val="28"/>
        </w:rPr>
        <w:t>нал</w:t>
      </w:r>
      <w:r w:rsidR="001E7D64">
        <w:rPr>
          <w:sz w:val="28"/>
        </w:rPr>
        <w:t>,</w:t>
      </w:r>
      <w:r w:rsidR="00147205">
        <w:rPr>
          <w:sz w:val="28"/>
        </w:rPr>
        <w:t xml:space="preserve"> </w:t>
      </w:r>
      <w:r w:rsidR="00FF064B" w:rsidRPr="004972D0">
        <w:rPr>
          <w:sz w:val="28"/>
        </w:rPr>
        <w:t xml:space="preserve">согласованный в отделах </w:t>
      </w:r>
      <w:r w:rsidR="000463A6" w:rsidRPr="004972D0">
        <w:rPr>
          <w:sz w:val="28"/>
        </w:rPr>
        <w:t xml:space="preserve">образования </w:t>
      </w:r>
      <w:r w:rsidR="00FF064B" w:rsidRPr="004972D0">
        <w:rPr>
          <w:sz w:val="28"/>
        </w:rPr>
        <w:t>департамента</w:t>
      </w:r>
      <w:r w:rsidR="00147205">
        <w:rPr>
          <w:sz w:val="28"/>
        </w:rPr>
        <w:t>,</w:t>
      </w:r>
      <w:r w:rsidR="00FF064B" w:rsidRPr="004972D0">
        <w:rPr>
          <w:sz w:val="28"/>
        </w:rPr>
        <w:t xml:space="preserve"> </w:t>
      </w:r>
      <w:r w:rsidR="001E7D64">
        <w:rPr>
          <w:rFonts w:cs="Times New Roman"/>
          <w:sz w:val="28"/>
          <w:szCs w:val="28"/>
        </w:rPr>
        <w:t>на бумажном носителе</w:t>
      </w:r>
      <w:r w:rsidR="00147205">
        <w:rPr>
          <w:rFonts w:cs="Times New Roman"/>
          <w:sz w:val="28"/>
          <w:szCs w:val="28"/>
        </w:rPr>
        <w:t xml:space="preserve"> </w:t>
      </w:r>
      <w:r w:rsidR="00EE48AE" w:rsidRPr="00EE48AE">
        <w:rPr>
          <w:sz w:val="28"/>
        </w:rPr>
        <w:t>(Приложение 1)</w:t>
      </w:r>
      <w:r w:rsidR="001E7D64">
        <w:rPr>
          <w:rFonts w:cs="Times New Roman"/>
          <w:sz w:val="28"/>
          <w:szCs w:val="28"/>
        </w:rPr>
        <w:t>;</w:t>
      </w:r>
    </w:p>
    <w:p w:rsidR="00CE78A6" w:rsidRPr="004972D0" w:rsidRDefault="00CE78A6" w:rsidP="001E7D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форму пред</w:t>
      </w:r>
      <w:r w:rsidR="001E7D64">
        <w:rPr>
          <w:sz w:val="28"/>
        </w:rPr>
        <w:t>оставляет</w:t>
      </w:r>
      <w:r w:rsidR="00147205">
        <w:rPr>
          <w:sz w:val="28"/>
        </w:rPr>
        <w:t xml:space="preserve"> </w:t>
      </w:r>
      <w:r w:rsidR="001E7D64">
        <w:rPr>
          <w:sz w:val="28"/>
        </w:rPr>
        <w:t>ответственный специалист, ко</w:t>
      </w:r>
      <w:r>
        <w:rPr>
          <w:sz w:val="28"/>
        </w:rPr>
        <w:t>мпетент</w:t>
      </w:r>
      <w:r w:rsidR="001E7D64">
        <w:rPr>
          <w:sz w:val="28"/>
        </w:rPr>
        <w:t>ный</w:t>
      </w:r>
      <w:r w:rsidR="00147205">
        <w:rPr>
          <w:sz w:val="28"/>
        </w:rPr>
        <w:t xml:space="preserve"> </w:t>
      </w:r>
      <w:r w:rsidR="00E33F0B">
        <w:rPr>
          <w:sz w:val="28"/>
          <w:szCs w:val="28"/>
        </w:rPr>
        <w:t>по всем разделам</w:t>
      </w:r>
      <w:r w:rsidR="00147205">
        <w:rPr>
          <w:sz w:val="28"/>
          <w:szCs w:val="28"/>
        </w:rPr>
        <w:t xml:space="preserve"> </w:t>
      </w:r>
      <w:r w:rsidR="001E7D64" w:rsidRPr="00890351">
        <w:rPr>
          <w:sz w:val="28"/>
        </w:rPr>
        <w:t>заполнени</w:t>
      </w:r>
      <w:r w:rsidR="001E7D64">
        <w:rPr>
          <w:sz w:val="28"/>
        </w:rPr>
        <w:t>я</w:t>
      </w:r>
      <w:r w:rsidR="001E7D64" w:rsidRPr="00890351">
        <w:rPr>
          <w:sz w:val="28"/>
        </w:rPr>
        <w:t xml:space="preserve"> годовой формы </w:t>
      </w:r>
      <w:r w:rsidR="001E7D64" w:rsidRPr="00890351">
        <w:rPr>
          <w:sz w:val="28"/>
          <w:szCs w:val="28"/>
        </w:rPr>
        <w:t>федерального статистического наблюдения № ОО-2</w:t>
      </w:r>
      <w:r w:rsidR="00276BD4">
        <w:rPr>
          <w:sz w:val="28"/>
          <w:szCs w:val="28"/>
        </w:rPr>
        <w:t>;</w:t>
      </w:r>
    </w:p>
    <w:p w:rsidR="000463A6" w:rsidRPr="00D9061F" w:rsidRDefault="00276BD4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lastRenderedPageBreak/>
        <w:t xml:space="preserve"> в</w:t>
      </w:r>
      <w:r w:rsidR="000463A6" w:rsidRPr="00D9061F">
        <w:rPr>
          <w:sz w:val="28"/>
        </w:rPr>
        <w:t xml:space="preserve"> сроки, регламентированные дополнительным письмом департамента образования, загрузить в личный кабинет системы </w:t>
      </w:r>
      <w:proofErr w:type="spellStart"/>
      <w:r w:rsidR="000463A6" w:rsidRPr="00D9061F">
        <w:rPr>
          <w:sz w:val="28"/>
        </w:rPr>
        <w:t>пообъектного</w:t>
      </w:r>
      <w:proofErr w:type="spellEnd"/>
      <w:r w:rsidR="000463A6" w:rsidRPr="00D9061F">
        <w:rPr>
          <w:sz w:val="28"/>
        </w:rPr>
        <w:t xml:space="preserve"> учёта ГИВЦ </w:t>
      </w:r>
      <w:r w:rsidR="00CA235B" w:rsidRPr="00D9061F">
        <w:rPr>
          <w:sz w:val="28"/>
        </w:rPr>
        <w:t>заверенную копию документа в формате PDF - страницу с контрольной суммой (в соответствии с Инструкцией).</w:t>
      </w:r>
    </w:p>
    <w:p w:rsidR="00276BD4" w:rsidRDefault="00E7421E" w:rsidP="004A5DD9">
      <w:pPr>
        <w:pStyle w:val="ab"/>
        <w:numPr>
          <w:ilvl w:val="0"/>
          <w:numId w:val="1"/>
        </w:numPr>
        <w:tabs>
          <w:tab w:val="clear" w:pos="360"/>
          <w:tab w:val="left" w:pos="0"/>
          <w:tab w:val="left" w:pos="142"/>
          <w:tab w:val="num" w:pos="284"/>
        </w:tabs>
        <w:ind w:left="284" w:hanging="284"/>
        <w:jc w:val="both"/>
        <w:rPr>
          <w:sz w:val="28"/>
          <w:szCs w:val="28"/>
        </w:rPr>
      </w:pPr>
      <w:r w:rsidRPr="0021203E">
        <w:rPr>
          <w:sz w:val="28"/>
          <w:szCs w:val="28"/>
        </w:rPr>
        <w:t xml:space="preserve">Начальнику </w:t>
      </w:r>
      <w:proofErr w:type="gramStart"/>
      <w:r w:rsidRPr="0021203E">
        <w:rPr>
          <w:sz w:val="28"/>
          <w:szCs w:val="28"/>
        </w:rPr>
        <w:t>отдела</w:t>
      </w:r>
      <w:r w:rsidR="0021203E" w:rsidRPr="0021203E">
        <w:rPr>
          <w:sz w:val="28"/>
          <w:szCs w:val="28"/>
        </w:rPr>
        <w:t xml:space="preserve"> сопровождения деятельности учреждений отрасли</w:t>
      </w:r>
      <w:proofErr w:type="gramEnd"/>
      <w:r w:rsidR="0021203E" w:rsidRPr="0021203E">
        <w:rPr>
          <w:sz w:val="28"/>
          <w:szCs w:val="28"/>
        </w:rPr>
        <w:t xml:space="preserve"> образования </w:t>
      </w:r>
      <w:r w:rsidRPr="0021203E">
        <w:rPr>
          <w:sz w:val="28"/>
          <w:szCs w:val="28"/>
        </w:rPr>
        <w:t>(</w:t>
      </w:r>
      <w:proofErr w:type="spellStart"/>
      <w:r w:rsidR="0021203E" w:rsidRPr="0021203E">
        <w:rPr>
          <w:sz w:val="28"/>
          <w:szCs w:val="28"/>
        </w:rPr>
        <w:t>Рудометкиной</w:t>
      </w:r>
      <w:proofErr w:type="spellEnd"/>
      <w:r w:rsidR="0021203E" w:rsidRPr="0021203E">
        <w:rPr>
          <w:sz w:val="28"/>
          <w:szCs w:val="28"/>
        </w:rPr>
        <w:t xml:space="preserve"> Н.Н.</w:t>
      </w:r>
      <w:r w:rsidRPr="0021203E">
        <w:rPr>
          <w:sz w:val="28"/>
          <w:szCs w:val="28"/>
        </w:rPr>
        <w:t>)</w:t>
      </w:r>
      <w:r w:rsidR="00276BD4">
        <w:rPr>
          <w:sz w:val="28"/>
          <w:szCs w:val="28"/>
        </w:rPr>
        <w:t>:</w:t>
      </w:r>
    </w:p>
    <w:p w:rsidR="004A5DD9" w:rsidRPr="00836863" w:rsidRDefault="00276BD4" w:rsidP="00276BD4">
      <w:pPr>
        <w:pStyle w:val="ab"/>
        <w:tabs>
          <w:tab w:val="left" w:pos="0"/>
          <w:tab w:val="left" w:pos="142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7421E" w:rsidRPr="0021203E">
        <w:rPr>
          <w:sz w:val="28"/>
        </w:rPr>
        <w:t xml:space="preserve"> в срок до </w:t>
      </w:r>
      <w:r w:rsidR="00CE78A6" w:rsidRPr="00AD0EF3">
        <w:rPr>
          <w:sz w:val="28"/>
        </w:rPr>
        <w:t>29</w:t>
      </w:r>
      <w:r w:rsidR="00E7421E" w:rsidRPr="00AD0EF3">
        <w:rPr>
          <w:sz w:val="28"/>
        </w:rPr>
        <w:t>.03.201</w:t>
      </w:r>
      <w:r w:rsidR="00B93D10" w:rsidRPr="00AD0EF3">
        <w:rPr>
          <w:sz w:val="28"/>
        </w:rPr>
        <w:t>9</w:t>
      </w:r>
      <w:r w:rsidR="00E7421E" w:rsidRPr="0021203E">
        <w:rPr>
          <w:sz w:val="28"/>
        </w:rPr>
        <w:t xml:space="preserve"> направить в образовательные учреждения </w:t>
      </w:r>
      <w:r w:rsidR="00163C0A">
        <w:rPr>
          <w:sz w:val="28"/>
        </w:rPr>
        <w:t xml:space="preserve">и МАОУ </w:t>
      </w:r>
      <w:r>
        <w:rPr>
          <w:sz w:val="28"/>
        </w:rPr>
        <w:t xml:space="preserve">    </w:t>
      </w:r>
      <w:r w:rsidR="00163C0A">
        <w:rPr>
          <w:sz w:val="28"/>
        </w:rPr>
        <w:t xml:space="preserve">ДПО ЦИТ </w:t>
      </w:r>
      <w:r w:rsidR="00E7421E" w:rsidRPr="0021203E">
        <w:rPr>
          <w:sz w:val="28"/>
        </w:rPr>
        <w:t>контрольную информацию</w:t>
      </w:r>
      <w:r w:rsidR="00D9061F">
        <w:rPr>
          <w:sz w:val="28"/>
        </w:rPr>
        <w:t xml:space="preserve"> по Разделам 3.1</w:t>
      </w:r>
      <w:r w:rsidR="00EE48AE">
        <w:rPr>
          <w:sz w:val="28"/>
        </w:rPr>
        <w:t xml:space="preserve">, 3.2, </w:t>
      </w:r>
      <w:r w:rsidR="00D9061F">
        <w:rPr>
          <w:sz w:val="28"/>
        </w:rPr>
        <w:t>3.3</w:t>
      </w:r>
      <w:r>
        <w:rPr>
          <w:sz w:val="28"/>
        </w:rPr>
        <w:t>;</w:t>
      </w:r>
    </w:p>
    <w:p w:rsidR="00836863" w:rsidRPr="00D9061F" w:rsidRDefault="00D87DD5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</w:t>
      </w:r>
      <w:r w:rsidR="00276BD4">
        <w:rPr>
          <w:sz w:val="28"/>
        </w:rPr>
        <w:t>н</w:t>
      </w:r>
      <w:r w:rsidR="00836863" w:rsidRPr="00D9061F">
        <w:rPr>
          <w:sz w:val="28"/>
        </w:rPr>
        <w:t>аправить специалистов для сдачи отчета по форме ФСН ОО-2 в Министерство образования и науки Самарской области.</w:t>
      </w:r>
    </w:p>
    <w:p w:rsidR="00D9061F" w:rsidRPr="00D9061F" w:rsidRDefault="000463A6" w:rsidP="000463A6">
      <w:pPr>
        <w:pStyle w:val="ab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4972D0">
        <w:rPr>
          <w:sz w:val="28"/>
        </w:rPr>
        <w:t xml:space="preserve">Начальникам отделов департамента (Ивановская Е.Ф., </w:t>
      </w:r>
      <w:proofErr w:type="spellStart"/>
      <w:r w:rsidRPr="004972D0">
        <w:rPr>
          <w:sz w:val="28"/>
        </w:rPr>
        <w:t>Рудометкина</w:t>
      </w:r>
      <w:proofErr w:type="spellEnd"/>
      <w:r w:rsidRPr="004972D0">
        <w:rPr>
          <w:sz w:val="28"/>
        </w:rPr>
        <w:t xml:space="preserve"> Н.Н.</w:t>
      </w:r>
      <w:r w:rsidR="00D87DD5">
        <w:rPr>
          <w:sz w:val="28"/>
        </w:rPr>
        <w:t>, Недосекина О.В.</w:t>
      </w:r>
      <w:r w:rsidRPr="004972D0">
        <w:rPr>
          <w:sz w:val="28"/>
        </w:rPr>
        <w:t>)</w:t>
      </w:r>
      <w:r w:rsidR="00D87DD5">
        <w:rPr>
          <w:sz w:val="28"/>
        </w:rPr>
        <w:t>:</w:t>
      </w:r>
      <w:r w:rsidRPr="004972D0">
        <w:rPr>
          <w:sz w:val="28"/>
        </w:rPr>
        <w:t xml:space="preserve"> </w:t>
      </w:r>
    </w:p>
    <w:p w:rsidR="000463A6" w:rsidRPr="00D9061F" w:rsidRDefault="00AD0EF3" w:rsidP="00AD0EF3">
      <w:pPr>
        <w:tabs>
          <w:tab w:val="num" w:pos="1070"/>
        </w:tabs>
        <w:ind w:left="709" w:hanging="283"/>
        <w:jc w:val="both"/>
        <w:rPr>
          <w:sz w:val="28"/>
          <w:highlight w:val="yellow"/>
        </w:rPr>
      </w:pPr>
      <w:r>
        <w:rPr>
          <w:sz w:val="28"/>
        </w:rPr>
        <w:t>3.1.</w:t>
      </w:r>
      <w:r w:rsidR="00D87DD5">
        <w:rPr>
          <w:sz w:val="28"/>
        </w:rPr>
        <w:t xml:space="preserve"> </w:t>
      </w:r>
      <w:r w:rsidR="000463A6" w:rsidRPr="004972D0">
        <w:rPr>
          <w:sz w:val="28"/>
        </w:rPr>
        <w:t xml:space="preserve">организовать </w:t>
      </w:r>
      <w:r w:rsidR="00D9061F" w:rsidRPr="00D9061F">
        <w:rPr>
          <w:sz w:val="28"/>
        </w:rPr>
        <w:t>согласование формы и проверку достоверности данных</w:t>
      </w:r>
      <w:r w:rsidR="00D87DD5">
        <w:rPr>
          <w:sz w:val="28"/>
        </w:rPr>
        <w:t xml:space="preserve"> </w:t>
      </w:r>
      <w:r w:rsidR="000463A6" w:rsidRPr="00D9061F">
        <w:rPr>
          <w:sz w:val="28"/>
        </w:rPr>
        <w:t>ФСН ОО-2, предоставляемых образовательными учреждениями</w:t>
      </w:r>
      <w:r w:rsidR="00FA66C3">
        <w:rPr>
          <w:sz w:val="28"/>
        </w:rPr>
        <w:t>,</w:t>
      </w:r>
      <w:r w:rsidR="00D87DD5">
        <w:rPr>
          <w:sz w:val="28"/>
        </w:rPr>
        <w:t xml:space="preserve"> </w:t>
      </w:r>
      <w:r w:rsidR="00EE48AE" w:rsidRPr="004972D0">
        <w:rPr>
          <w:sz w:val="28"/>
        </w:rPr>
        <w:t xml:space="preserve">в соответствии с </w:t>
      </w:r>
      <w:r w:rsidR="00EE48AE" w:rsidRPr="00AD0EF3">
        <w:rPr>
          <w:sz w:val="28"/>
        </w:rPr>
        <w:t>Приложением № 3</w:t>
      </w:r>
      <w:r w:rsidR="000463A6" w:rsidRPr="00D9061F">
        <w:rPr>
          <w:sz w:val="28"/>
        </w:rPr>
        <w:t xml:space="preserve">, согласно графику </w:t>
      </w:r>
      <w:r w:rsidR="000463A6" w:rsidRPr="00AD0EF3">
        <w:rPr>
          <w:sz w:val="28"/>
        </w:rPr>
        <w:t xml:space="preserve">(Приложение № </w:t>
      </w:r>
      <w:r w:rsidR="00EE48AE" w:rsidRPr="00AD0EF3">
        <w:rPr>
          <w:sz w:val="28"/>
        </w:rPr>
        <w:t>4</w:t>
      </w:r>
      <w:r w:rsidR="00D87DD5" w:rsidRPr="00AD0EF3">
        <w:rPr>
          <w:sz w:val="28"/>
        </w:rPr>
        <w:t>);</w:t>
      </w:r>
    </w:p>
    <w:p w:rsidR="00E33F0B" w:rsidRPr="00D9061F" w:rsidRDefault="00AD0EF3" w:rsidP="00AD0EF3">
      <w:pPr>
        <w:tabs>
          <w:tab w:val="num" w:pos="1070"/>
        </w:tabs>
        <w:ind w:left="709" w:hanging="283"/>
        <w:jc w:val="both"/>
        <w:rPr>
          <w:sz w:val="28"/>
        </w:rPr>
      </w:pPr>
      <w:r>
        <w:rPr>
          <w:sz w:val="28"/>
        </w:rPr>
        <w:t xml:space="preserve">3.2. </w:t>
      </w:r>
      <w:r w:rsidR="00D87DD5">
        <w:rPr>
          <w:sz w:val="28"/>
        </w:rPr>
        <w:t>в</w:t>
      </w:r>
      <w:r w:rsidR="00E33F0B" w:rsidRPr="00D9061F">
        <w:rPr>
          <w:sz w:val="28"/>
        </w:rPr>
        <w:t xml:space="preserve"> период сдачи </w:t>
      </w:r>
      <w:r w:rsidR="00E33F0B" w:rsidRPr="00073721">
        <w:rPr>
          <w:sz w:val="28"/>
        </w:rPr>
        <w:t>ФСН ОО-</w:t>
      </w:r>
      <w:r w:rsidR="00E33F0B">
        <w:rPr>
          <w:sz w:val="28"/>
        </w:rPr>
        <w:t xml:space="preserve">2 </w:t>
      </w:r>
      <w:r w:rsidR="004A7CA5" w:rsidRPr="00D9061F">
        <w:rPr>
          <w:sz w:val="28"/>
        </w:rPr>
        <w:t xml:space="preserve">при выявлении </w:t>
      </w:r>
      <w:r w:rsidR="004A7CA5" w:rsidRPr="00104F31">
        <w:rPr>
          <w:sz w:val="28"/>
        </w:rPr>
        <w:t xml:space="preserve">МАОУ ДПО ЦИТ </w:t>
      </w:r>
      <w:r w:rsidR="004A7CA5" w:rsidRPr="00D9061F">
        <w:rPr>
          <w:sz w:val="28"/>
        </w:rPr>
        <w:t>несоответствий  загруж</w:t>
      </w:r>
      <w:r w:rsidR="00E33F0B" w:rsidRPr="00D9061F">
        <w:rPr>
          <w:sz w:val="28"/>
        </w:rPr>
        <w:t>аемых</w:t>
      </w:r>
      <w:r w:rsidR="00D87DD5">
        <w:rPr>
          <w:sz w:val="28"/>
        </w:rPr>
        <w:t xml:space="preserve"> </w:t>
      </w:r>
      <w:r w:rsidR="00E33F0B" w:rsidRPr="00D9061F">
        <w:rPr>
          <w:sz w:val="28"/>
        </w:rPr>
        <w:t>в ГИВЦ</w:t>
      </w:r>
      <w:r w:rsidR="004A7CA5" w:rsidRPr="00D9061F">
        <w:rPr>
          <w:sz w:val="28"/>
        </w:rPr>
        <w:t xml:space="preserve"> данных по </w:t>
      </w:r>
      <w:r w:rsidR="004A7CA5" w:rsidRPr="00073721">
        <w:rPr>
          <w:sz w:val="28"/>
        </w:rPr>
        <w:t>форме ФСН ОО-</w:t>
      </w:r>
      <w:r w:rsidR="004A7CA5">
        <w:rPr>
          <w:sz w:val="28"/>
        </w:rPr>
        <w:t xml:space="preserve">2 </w:t>
      </w:r>
      <w:r w:rsidR="004A7CA5" w:rsidRPr="004A5DD9">
        <w:rPr>
          <w:sz w:val="28"/>
        </w:rPr>
        <w:t xml:space="preserve">организовать </w:t>
      </w:r>
      <w:r w:rsidR="004A7CA5" w:rsidRPr="00D9061F">
        <w:rPr>
          <w:sz w:val="28"/>
        </w:rPr>
        <w:t>отработку с  МАОУ ДПО ЦИТ вн</w:t>
      </w:r>
      <w:r w:rsidR="00E33F0B" w:rsidRPr="00D9061F">
        <w:rPr>
          <w:sz w:val="28"/>
        </w:rPr>
        <w:t>осимых</w:t>
      </w:r>
      <w:r w:rsidR="004A7CA5" w:rsidRPr="00D9061F">
        <w:rPr>
          <w:sz w:val="28"/>
        </w:rPr>
        <w:t xml:space="preserve"> данных в рабочем порядке </w:t>
      </w:r>
      <w:r w:rsidR="004A7CA5">
        <w:rPr>
          <w:sz w:val="28"/>
        </w:rPr>
        <w:t xml:space="preserve">(закрепление специалистов приведено в </w:t>
      </w:r>
      <w:r w:rsidR="004A7CA5" w:rsidRPr="00AD0EF3">
        <w:rPr>
          <w:sz w:val="28"/>
        </w:rPr>
        <w:t>Приложении</w:t>
      </w:r>
      <w:r w:rsidR="00D9061F" w:rsidRPr="00AD0EF3">
        <w:rPr>
          <w:sz w:val="28"/>
        </w:rPr>
        <w:t> </w:t>
      </w:r>
      <w:r w:rsidR="004A7CA5" w:rsidRPr="00AD0EF3">
        <w:rPr>
          <w:sz w:val="28"/>
        </w:rPr>
        <w:t xml:space="preserve">№ </w:t>
      </w:r>
      <w:r w:rsidR="00EE48AE" w:rsidRPr="00AD0EF3">
        <w:rPr>
          <w:sz w:val="28"/>
        </w:rPr>
        <w:t>3</w:t>
      </w:r>
      <w:r w:rsidR="004A7CA5">
        <w:rPr>
          <w:sz w:val="28"/>
        </w:rPr>
        <w:t>)</w:t>
      </w:r>
      <w:r w:rsidR="004A7CA5" w:rsidRPr="00FF1A2B">
        <w:rPr>
          <w:sz w:val="28"/>
        </w:rPr>
        <w:t>.</w:t>
      </w:r>
    </w:p>
    <w:p w:rsidR="00E7421E" w:rsidRDefault="00E7421E" w:rsidP="00E33F0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04F31">
        <w:rPr>
          <w:sz w:val="28"/>
        </w:rPr>
        <w:t>Руководителю МАОУ ДПО ЦИТ (Копылова Г.В.)</w:t>
      </w:r>
      <w:r w:rsidRPr="00104F31">
        <w:rPr>
          <w:sz w:val="28"/>
          <w:szCs w:val="28"/>
        </w:rPr>
        <w:t xml:space="preserve"> в рамках уставной деятельности в соответствии с муниципальным заданием на 201</w:t>
      </w:r>
      <w:r w:rsidR="00B93D10">
        <w:rPr>
          <w:sz w:val="28"/>
          <w:szCs w:val="28"/>
        </w:rPr>
        <w:t>9</w:t>
      </w:r>
      <w:r w:rsidRPr="00104F31">
        <w:rPr>
          <w:sz w:val="28"/>
          <w:szCs w:val="28"/>
        </w:rPr>
        <w:t xml:space="preserve"> год:</w:t>
      </w:r>
    </w:p>
    <w:p w:rsidR="007C1A4D" w:rsidRPr="00D9061F" w:rsidRDefault="00D87DD5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</w:t>
      </w:r>
      <w:r w:rsidR="007C1A4D" w:rsidRPr="00D9061F">
        <w:rPr>
          <w:sz w:val="28"/>
        </w:rPr>
        <w:t xml:space="preserve">на период сдачи формы ФСН ОО-2 обеспечить технологическое и методическое консультирование сотрудников образовательных учреждений, ответственных за работу в системе </w:t>
      </w:r>
      <w:proofErr w:type="spellStart"/>
      <w:r w:rsidR="007C1A4D" w:rsidRPr="00D9061F">
        <w:rPr>
          <w:sz w:val="28"/>
        </w:rPr>
        <w:t>пообъектного</w:t>
      </w:r>
      <w:proofErr w:type="spellEnd"/>
      <w:r w:rsidR="007C1A4D" w:rsidRPr="00D9061F">
        <w:rPr>
          <w:sz w:val="28"/>
        </w:rPr>
        <w:t xml:space="preserve"> учёта ГИВЦ;</w:t>
      </w:r>
    </w:p>
    <w:p w:rsidR="007C1A4D" w:rsidRPr="00D9061F" w:rsidRDefault="00D87DD5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</w:t>
      </w:r>
      <w:r w:rsidR="00CE78A6" w:rsidRPr="00D9061F">
        <w:rPr>
          <w:sz w:val="28"/>
        </w:rPr>
        <w:t>в период сдачи формы (</w:t>
      </w:r>
      <w:r w:rsidR="00D9061F" w:rsidRPr="00AD0EF3">
        <w:rPr>
          <w:sz w:val="28"/>
        </w:rPr>
        <w:t xml:space="preserve">Приложение </w:t>
      </w:r>
      <w:r w:rsidR="00EE48AE" w:rsidRPr="00AD0EF3">
        <w:rPr>
          <w:sz w:val="28"/>
        </w:rPr>
        <w:t>5</w:t>
      </w:r>
      <w:r w:rsidR="00CE78A6" w:rsidRPr="00D9061F">
        <w:rPr>
          <w:sz w:val="28"/>
        </w:rPr>
        <w:t xml:space="preserve">) </w:t>
      </w:r>
      <w:r w:rsidR="007C1A4D" w:rsidRPr="00D9061F">
        <w:rPr>
          <w:sz w:val="28"/>
        </w:rPr>
        <w:t xml:space="preserve">осуществить проверку </w:t>
      </w:r>
      <w:r w:rsidR="00D9061F">
        <w:rPr>
          <w:sz w:val="28"/>
        </w:rPr>
        <w:t xml:space="preserve">сведений по форме ФСН ОО-2, </w:t>
      </w:r>
      <w:r w:rsidR="007C1A4D" w:rsidRPr="00D9061F">
        <w:rPr>
          <w:sz w:val="28"/>
        </w:rPr>
        <w:t>согласованных в департаменте образования</w:t>
      </w:r>
      <w:r w:rsidR="00D9061F">
        <w:rPr>
          <w:sz w:val="28"/>
        </w:rPr>
        <w:t>,</w:t>
      </w:r>
      <w:r w:rsidR="007C1A4D" w:rsidRPr="00D9061F">
        <w:rPr>
          <w:sz w:val="28"/>
        </w:rPr>
        <w:t xml:space="preserve"> и загру</w:t>
      </w:r>
      <w:r w:rsidR="00CE78A6" w:rsidRPr="00D9061F">
        <w:rPr>
          <w:sz w:val="28"/>
        </w:rPr>
        <w:t>зить</w:t>
      </w:r>
      <w:r w:rsidR="007C1A4D" w:rsidRPr="00D9061F">
        <w:rPr>
          <w:sz w:val="28"/>
        </w:rPr>
        <w:t xml:space="preserve"> в систему </w:t>
      </w:r>
      <w:proofErr w:type="spellStart"/>
      <w:r w:rsidR="007C1A4D" w:rsidRPr="00D9061F">
        <w:rPr>
          <w:sz w:val="28"/>
        </w:rPr>
        <w:t>пообъектного</w:t>
      </w:r>
      <w:proofErr w:type="spellEnd"/>
      <w:r w:rsidR="007C1A4D" w:rsidRPr="00D9061F">
        <w:rPr>
          <w:sz w:val="28"/>
        </w:rPr>
        <w:t xml:space="preserve"> учёта ГИВЦ форм ФСН ОО-2;</w:t>
      </w:r>
    </w:p>
    <w:p w:rsidR="007C1A4D" w:rsidRPr="00AD0EF3" w:rsidRDefault="00D87DD5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</w:t>
      </w:r>
      <w:r w:rsidR="007C1A4D" w:rsidRPr="00D9061F">
        <w:rPr>
          <w:sz w:val="28"/>
        </w:rPr>
        <w:t>при выявлении разночтений осуществлять уточнение информации  со специалистами департамента образования (</w:t>
      </w:r>
      <w:r w:rsidR="007C1A4D" w:rsidRPr="004972D0">
        <w:rPr>
          <w:sz w:val="28"/>
        </w:rPr>
        <w:t xml:space="preserve">в соответствии </w:t>
      </w:r>
      <w:r w:rsidR="007C1A4D" w:rsidRPr="00AD0EF3">
        <w:rPr>
          <w:sz w:val="28"/>
        </w:rPr>
        <w:t xml:space="preserve">с Приложением № </w:t>
      </w:r>
      <w:r w:rsidR="00EE48AE" w:rsidRPr="00AD0EF3">
        <w:rPr>
          <w:sz w:val="28"/>
        </w:rPr>
        <w:t>3</w:t>
      </w:r>
      <w:r w:rsidR="007C1A4D" w:rsidRPr="00AD0EF3">
        <w:rPr>
          <w:sz w:val="28"/>
        </w:rPr>
        <w:t>);</w:t>
      </w:r>
    </w:p>
    <w:p w:rsidR="00EB6526" w:rsidRPr="00D9061F" w:rsidRDefault="00D87DD5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в</w:t>
      </w:r>
      <w:r w:rsidR="00EB6526" w:rsidRPr="00D9061F">
        <w:rPr>
          <w:sz w:val="28"/>
        </w:rPr>
        <w:t xml:space="preserve"> срок до </w:t>
      </w:r>
      <w:r w:rsidR="00CE78A6" w:rsidRPr="00AD0EF3">
        <w:rPr>
          <w:sz w:val="28"/>
        </w:rPr>
        <w:t>12</w:t>
      </w:r>
      <w:r w:rsidR="00EB6526" w:rsidRPr="00AD0EF3">
        <w:rPr>
          <w:sz w:val="28"/>
        </w:rPr>
        <w:t>.04.201</w:t>
      </w:r>
      <w:r w:rsidR="00B93D10" w:rsidRPr="00AD0EF3">
        <w:rPr>
          <w:sz w:val="28"/>
        </w:rPr>
        <w:t>9</w:t>
      </w:r>
      <w:r w:rsidR="00EB6526" w:rsidRPr="00D9061F">
        <w:rPr>
          <w:sz w:val="28"/>
        </w:rPr>
        <w:t xml:space="preserve"> сформировать и  предоставить в департамент образования сводную форму ФСН ОО-2 и формы ФСН ОО-2, сформированные по учреждениям в отдельности.</w:t>
      </w:r>
    </w:p>
    <w:p w:rsidR="00104F31" w:rsidRPr="00D9061F" w:rsidRDefault="00D87DD5" w:rsidP="00D9061F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н</w:t>
      </w:r>
      <w:r w:rsidR="00F45D45" w:rsidRPr="00D9061F">
        <w:rPr>
          <w:sz w:val="28"/>
        </w:rPr>
        <w:t>аправить специалист</w:t>
      </w:r>
      <w:r w:rsidR="001F7534" w:rsidRPr="00D9061F">
        <w:rPr>
          <w:sz w:val="28"/>
        </w:rPr>
        <w:t xml:space="preserve">а </w:t>
      </w:r>
      <w:r w:rsidR="001F7534" w:rsidRPr="00104F31">
        <w:rPr>
          <w:sz w:val="28"/>
        </w:rPr>
        <w:t>МАОУ ДПО ЦИТ</w:t>
      </w:r>
      <w:r>
        <w:rPr>
          <w:sz w:val="28"/>
        </w:rPr>
        <w:t xml:space="preserve"> </w:t>
      </w:r>
      <w:r w:rsidR="00F45D45" w:rsidRPr="00D9061F">
        <w:rPr>
          <w:sz w:val="28"/>
        </w:rPr>
        <w:t>для сдачи отчета</w:t>
      </w:r>
      <w:r w:rsidR="00724B21" w:rsidRPr="00D9061F">
        <w:rPr>
          <w:sz w:val="28"/>
        </w:rPr>
        <w:t xml:space="preserve"> по форме ФСН ОО-2</w:t>
      </w:r>
      <w:r w:rsidR="001F7534" w:rsidRPr="00D9061F">
        <w:rPr>
          <w:sz w:val="28"/>
        </w:rPr>
        <w:t xml:space="preserve"> в Министерство образования и науки Самарской области, </w:t>
      </w:r>
      <w:r w:rsidR="0013058F" w:rsidRPr="00D9061F">
        <w:rPr>
          <w:sz w:val="28"/>
        </w:rPr>
        <w:t>Самарский региональный ресурсный центр</w:t>
      </w:r>
      <w:r w:rsidR="001F7534" w:rsidRPr="00D9061F">
        <w:rPr>
          <w:sz w:val="28"/>
        </w:rPr>
        <w:t>.</w:t>
      </w:r>
    </w:p>
    <w:p w:rsidR="00836863" w:rsidRPr="00D9061F" w:rsidRDefault="00836863" w:rsidP="00D9061F">
      <w:pPr>
        <w:pStyle w:val="ab"/>
        <w:numPr>
          <w:ilvl w:val="0"/>
          <w:numId w:val="1"/>
        </w:numPr>
        <w:jc w:val="both"/>
        <w:rPr>
          <w:sz w:val="28"/>
        </w:rPr>
      </w:pPr>
      <w:r w:rsidRPr="00D9061F">
        <w:rPr>
          <w:sz w:val="28"/>
        </w:rPr>
        <w:t>Руководители образовательных учреждений несут ответственность за достоверность сведений, внесенных в формы ФСН ОО-2.</w:t>
      </w:r>
    </w:p>
    <w:p w:rsidR="00E7421E" w:rsidRPr="00AD0EF3" w:rsidRDefault="00E7421E" w:rsidP="00D9061F">
      <w:pPr>
        <w:pStyle w:val="ab"/>
        <w:numPr>
          <w:ilvl w:val="0"/>
          <w:numId w:val="1"/>
        </w:numPr>
        <w:tabs>
          <w:tab w:val="num" w:pos="426"/>
        </w:tabs>
        <w:jc w:val="both"/>
        <w:rPr>
          <w:sz w:val="28"/>
        </w:rPr>
      </w:pPr>
      <w:proofErr w:type="gramStart"/>
      <w:r w:rsidRPr="00D9061F">
        <w:rPr>
          <w:sz w:val="28"/>
        </w:rPr>
        <w:t>Контроль за</w:t>
      </w:r>
      <w:proofErr w:type="gramEnd"/>
      <w:r w:rsidRPr="00D9061F">
        <w:rPr>
          <w:sz w:val="28"/>
        </w:rPr>
        <w:t xml:space="preserve"> исполнением настоящего приказа возложить н</w:t>
      </w:r>
      <w:bookmarkStart w:id="0" w:name="_GoBack"/>
      <w:bookmarkEnd w:id="0"/>
      <w:r w:rsidRPr="00D9061F">
        <w:rPr>
          <w:sz w:val="28"/>
        </w:rPr>
        <w:t xml:space="preserve">а заместителя руководителя департамента </w:t>
      </w:r>
      <w:proofErr w:type="spellStart"/>
      <w:r w:rsidR="00163C0A" w:rsidRPr="00AD0EF3">
        <w:rPr>
          <w:sz w:val="28"/>
        </w:rPr>
        <w:t>Владыкину</w:t>
      </w:r>
      <w:proofErr w:type="spellEnd"/>
      <w:r w:rsidRPr="00AD0EF3">
        <w:rPr>
          <w:sz w:val="28"/>
        </w:rPr>
        <w:t xml:space="preserve"> Е.Е.</w:t>
      </w:r>
    </w:p>
    <w:p w:rsidR="00E7421E" w:rsidRPr="005E39B2" w:rsidRDefault="00E7421E" w:rsidP="005E39B2">
      <w:pPr>
        <w:pStyle w:val="ab"/>
        <w:ind w:left="360"/>
        <w:jc w:val="both"/>
        <w:rPr>
          <w:sz w:val="28"/>
          <w:szCs w:val="28"/>
        </w:rPr>
      </w:pPr>
    </w:p>
    <w:p w:rsidR="00E7421E" w:rsidRDefault="0013058F" w:rsidP="00CA235B">
      <w:pPr>
        <w:suppressAutoHyphens w:val="0"/>
        <w:rPr>
          <w:sz w:val="28"/>
          <w:szCs w:val="28"/>
        </w:rPr>
      </w:pPr>
      <w:r w:rsidRPr="0013058F">
        <w:rPr>
          <w:rFonts w:ascii="inherit" w:hAnsi="inherit" w:cs="Arial"/>
          <w:color w:val="686868"/>
          <w:kern w:val="0"/>
          <w:sz w:val="18"/>
          <w:szCs w:val="18"/>
          <w:bdr w:val="none" w:sz="0" w:space="0" w:color="auto" w:frame="1"/>
          <w:lang w:eastAsia="ru-RU" w:bidi="ar-SA"/>
        </w:rPr>
        <w:br/>
      </w:r>
      <w:r w:rsidR="007C1A4D">
        <w:rPr>
          <w:sz w:val="28"/>
          <w:szCs w:val="28"/>
        </w:rPr>
        <w:t>И. о. р</w:t>
      </w:r>
      <w:r w:rsidR="00E7421E">
        <w:rPr>
          <w:sz w:val="28"/>
          <w:szCs w:val="28"/>
        </w:rPr>
        <w:t>уководител</w:t>
      </w:r>
      <w:r w:rsidR="007C1A4D">
        <w:rPr>
          <w:sz w:val="28"/>
          <w:szCs w:val="28"/>
        </w:rPr>
        <w:t>я</w:t>
      </w:r>
      <w:r w:rsidR="003E1A3C">
        <w:rPr>
          <w:sz w:val="28"/>
          <w:szCs w:val="28"/>
        </w:rPr>
        <w:t xml:space="preserve"> департамента</w:t>
      </w:r>
      <w:r w:rsidR="00E7421E">
        <w:rPr>
          <w:sz w:val="28"/>
          <w:szCs w:val="28"/>
        </w:rPr>
        <w:tab/>
      </w:r>
      <w:r w:rsidR="00E7421E">
        <w:rPr>
          <w:sz w:val="28"/>
          <w:szCs w:val="28"/>
        </w:rPr>
        <w:tab/>
      </w:r>
      <w:r w:rsidR="00D87DD5">
        <w:rPr>
          <w:sz w:val="28"/>
          <w:szCs w:val="28"/>
        </w:rPr>
        <w:t xml:space="preserve">                        </w:t>
      </w:r>
      <w:r w:rsidR="00E7421E">
        <w:rPr>
          <w:sz w:val="28"/>
          <w:szCs w:val="28"/>
        </w:rPr>
        <w:tab/>
      </w:r>
      <w:r w:rsidR="007C1A4D">
        <w:rPr>
          <w:sz w:val="28"/>
          <w:szCs w:val="28"/>
        </w:rPr>
        <w:t>Л. М. Лебедева</w:t>
      </w:r>
    </w:p>
    <w:p w:rsidR="0041551F" w:rsidRDefault="0041551F" w:rsidP="0041551F">
      <w:pPr>
        <w:rPr>
          <w:sz w:val="28"/>
          <w:szCs w:val="28"/>
        </w:rPr>
      </w:pPr>
    </w:p>
    <w:sectPr w:rsidR="0041551F" w:rsidSect="004F168A">
      <w:pgSz w:w="11906" w:h="16838"/>
      <w:pgMar w:top="1134" w:right="851" w:bottom="899" w:left="1600" w:header="720" w:footer="720" w:gutter="0"/>
      <w:cols w:space="720"/>
      <w:docGrid w:linePitch="24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A47842"/>
    <w:multiLevelType w:val="hybridMultilevel"/>
    <w:tmpl w:val="7CFE7B3C"/>
    <w:lvl w:ilvl="0" w:tplc="77125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63A16"/>
    <w:multiLevelType w:val="hybridMultilevel"/>
    <w:tmpl w:val="70C2441A"/>
    <w:lvl w:ilvl="0" w:tplc="34D88FE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BA73C8"/>
    <w:multiLevelType w:val="hybridMultilevel"/>
    <w:tmpl w:val="0618309E"/>
    <w:lvl w:ilvl="0" w:tplc="8F648F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7A0860D8"/>
    <w:multiLevelType w:val="multilevel"/>
    <w:tmpl w:val="1D4400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672BE"/>
    <w:rsid w:val="000042C6"/>
    <w:rsid w:val="0000460E"/>
    <w:rsid w:val="000463A6"/>
    <w:rsid w:val="000508B9"/>
    <w:rsid w:val="00061809"/>
    <w:rsid w:val="00063625"/>
    <w:rsid w:val="00073721"/>
    <w:rsid w:val="00076420"/>
    <w:rsid w:val="00085B2E"/>
    <w:rsid w:val="00090BC8"/>
    <w:rsid w:val="000A4C74"/>
    <w:rsid w:val="000A77D1"/>
    <w:rsid w:val="000C4AEF"/>
    <w:rsid w:val="00104F31"/>
    <w:rsid w:val="00110312"/>
    <w:rsid w:val="0013058F"/>
    <w:rsid w:val="00147205"/>
    <w:rsid w:val="00163C0A"/>
    <w:rsid w:val="001672BE"/>
    <w:rsid w:val="00167558"/>
    <w:rsid w:val="00170A1C"/>
    <w:rsid w:val="001B6011"/>
    <w:rsid w:val="001E6C0C"/>
    <w:rsid w:val="001E73B4"/>
    <w:rsid w:val="001E7D64"/>
    <w:rsid w:val="001F1162"/>
    <w:rsid w:val="001F7534"/>
    <w:rsid w:val="0021203E"/>
    <w:rsid w:val="00230D85"/>
    <w:rsid w:val="0024090A"/>
    <w:rsid w:val="00265252"/>
    <w:rsid w:val="00267459"/>
    <w:rsid w:val="00276BD4"/>
    <w:rsid w:val="002B2C01"/>
    <w:rsid w:val="002E1EF1"/>
    <w:rsid w:val="002E7CBB"/>
    <w:rsid w:val="002F6B10"/>
    <w:rsid w:val="00304A4D"/>
    <w:rsid w:val="00313708"/>
    <w:rsid w:val="0034192C"/>
    <w:rsid w:val="00343E59"/>
    <w:rsid w:val="00350FDA"/>
    <w:rsid w:val="00362283"/>
    <w:rsid w:val="003640CA"/>
    <w:rsid w:val="00376729"/>
    <w:rsid w:val="0038221F"/>
    <w:rsid w:val="00383D6B"/>
    <w:rsid w:val="00391509"/>
    <w:rsid w:val="0039734F"/>
    <w:rsid w:val="003A3B89"/>
    <w:rsid w:val="003E1A3C"/>
    <w:rsid w:val="003F0177"/>
    <w:rsid w:val="003F77AA"/>
    <w:rsid w:val="004015A9"/>
    <w:rsid w:val="00403BA3"/>
    <w:rsid w:val="004050D1"/>
    <w:rsid w:val="0041551F"/>
    <w:rsid w:val="004249D9"/>
    <w:rsid w:val="00424F13"/>
    <w:rsid w:val="00441E27"/>
    <w:rsid w:val="00445F73"/>
    <w:rsid w:val="0044725A"/>
    <w:rsid w:val="0047172C"/>
    <w:rsid w:val="004770F0"/>
    <w:rsid w:val="00493689"/>
    <w:rsid w:val="004A5DD9"/>
    <w:rsid w:val="004A65F3"/>
    <w:rsid w:val="004A6746"/>
    <w:rsid w:val="004A7CA5"/>
    <w:rsid w:val="004D4A54"/>
    <w:rsid w:val="004F168A"/>
    <w:rsid w:val="004F3DDD"/>
    <w:rsid w:val="0052151F"/>
    <w:rsid w:val="00542EE3"/>
    <w:rsid w:val="005512E7"/>
    <w:rsid w:val="00556F45"/>
    <w:rsid w:val="00566C45"/>
    <w:rsid w:val="005C6A0A"/>
    <w:rsid w:val="005E39B2"/>
    <w:rsid w:val="006034ED"/>
    <w:rsid w:val="00625265"/>
    <w:rsid w:val="006517D1"/>
    <w:rsid w:val="006556F9"/>
    <w:rsid w:val="006564B0"/>
    <w:rsid w:val="00663BA5"/>
    <w:rsid w:val="0068744A"/>
    <w:rsid w:val="006A336E"/>
    <w:rsid w:val="006C08D0"/>
    <w:rsid w:val="006C1717"/>
    <w:rsid w:val="006C2765"/>
    <w:rsid w:val="006D3083"/>
    <w:rsid w:val="006E2874"/>
    <w:rsid w:val="006F2964"/>
    <w:rsid w:val="00703903"/>
    <w:rsid w:val="00713D49"/>
    <w:rsid w:val="00724B21"/>
    <w:rsid w:val="00736386"/>
    <w:rsid w:val="00761DA7"/>
    <w:rsid w:val="00764276"/>
    <w:rsid w:val="00781304"/>
    <w:rsid w:val="0078379D"/>
    <w:rsid w:val="0079057D"/>
    <w:rsid w:val="007C1A4D"/>
    <w:rsid w:val="007D4873"/>
    <w:rsid w:val="007D7336"/>
    <w:rsid w:val="007D755A"/>
    <w:rsid w:val="00803326"/>
    <w:rsid w:val="00824320"/>
    <w:rsid w:val="00836863"/>
    <w:rsid w:val="00855043"/>
    <w:rsid w:val="00857499"/>
    <w:rsid w:val="00890351"/>
    <w:rsid w:val="00892049"/>
    <w:rsid w:val="008B5D4A"/>
    <w:rsid w:val="008F2867"/>
    <w:rsid w:val="008F2AAB"/>
    <w:rsid w:val="008F5F77"/>
    <w:rsid w:val="0091035B"/>
    <w:rsid w:val="00913A04"/>
    <w:rsid w:val="0092367F"/>
    <w:rsid w:val="00931816"/>
    <w:rsid w:val="009412AD"/>
    <w:rsid w:val="00985A2B"/>
    <w:rsid w:val="00992F11"/>
    <w:rsid w:val="009B40C8"/>
    <w:rsid w:val="009B512D"/>
    <w:rsid w:val="009D187F"/>
    <w:rsid w:val="009D69A5"/>
    <w:rsid w:val="009E14C6"/>
    <w:rsid w:val="009E3307"/>
    <w:rsid w:val="00A00129"/>
    <w:rsid w:val="00A140C6"/>
    <w:rsid w:val="00A15F0C"/>
    <w:rsid w:val="00A22B3B"/>
    <w:rsid w:val="00A272CB"/>
    <w:rsid w:val="00A7441D"/>
    <w:rsid w:val="00A7448E"/>
    <w:rsid w:val="00A85FA3"/>
    <w:rsid w:val="00AA3D9B"/>
    <w:rsid w:val="00AD0EF3"/>
    <w:rsid w:val="00AE2FAF"/>
    <w:rsid w:val="00AF25B1"/>
    <w:rsid w:val="00AF3CBA"/>
    <w:rsid w:val="00AF6F69"/>
    <w:rsid w:val="00B02DDA"/>
    <w:rsid w:val="00B540FC"/>
    <w:rsid w:val="00B6636C"/>
    <w:rsid w:val="00B83B20"/>
    <w:rsid w:val="00B93D10"/>
    <w:rsid w:val="00BB1F0E"/>
    <w:rsid w:val="00BD43D7"/>
    <w:rsid w:val="00BD6849"/>
    <w:rsid w:val="00BF0EBA"/>
    <w:rsid w:val="00BF4575"/>
    <w:rsid w:val="00C108DF"/>
    <w:rsid w:val="00C177D9"/>
    <w:rsid w:val="00C21271"/>
    <w:rsid w:val="00C34280"/>
    <w:rsid w:val="00C521BD"/>
    <w:rsid w:val="00C66D98"/>
    <w:rsid w:val="00C83D63"/>
    <w:rsid w:val="00C86F26"/>
    <w:rsid w:val="00C9208A"/>
    <w:rsid w:val="00C938E9"/>
    <w:rsid w:val="00CA235B"/>
    <w:rsid w:val="00CB22B2"/>
    <w:rsid w:val="00CB5A83"/>
    <w:rsid w:val="00CE35B3"/>
    <w:rsid w:val="00CE78A6"/>
    <w:rsid w:val="00CF2000"/>
    <w:rsid w:val="00D122C2"/>
    <w:rsid w:val="00D141DB"/>
    <w:rsid w:val="00D34823"/>
    <w:rsid w:val="00D87DD5"/>
    <w:rsid w:val="00D9061F"/>
    <w:rsid w:val="00DC39B5"/>
    <w:rsid w:val="00DD0B80"/>
    <w:rsid w:val="00DE362C"/>
    <w:rsid w:val="00E024BD"/>
    <w:rsid w:val="00E13BF8"/>
    <w:rsid w:val="00E33F0B"/>
    <w:rsid w:val="00E45FC5"/>
    <w:rsid w:val="00E51F7E"/>
    <w:rsid w:val="00E62CA1"/>
    <w:rsid w:val="00E66060"/>
    <w:rsid w:val="00E73FBC"/>
    <w:rsid w:val="00E7421E"/>
    <w:rsid w:val="00EA1748"/>
    <w:rsid w:val="00EB3377"/>
    <w:rsid w:val="00EB6526"/>
    <w:rsid w:val="00EE0B1B"/>
    <w:rsid w:val="00EE48AE"/>
    <w:rsid w:val="00EF3513"/>
    <w:rsid w:val="00F45D45"/>
    <w:rsid w:val="00F46401"/>
    <w:rsid w:val="00F5788E"/>
    <w:rsid w:val="00F7377F"/>
    <w:rsid w:val="00F75989"/>
    <w:rsid w:val="00FA66C3"/>
    <w:rsid w:val="00FC1A40"/>
    <w:rsid w:val="00FF064B"/>
    <w:rsid w:val="00FF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8A"/>
    <w:pPr>
      <w:suppressAutoHyphens/>
    </w:pPr>
    <w:rPr>
      <w:rFonts w:cs="Mang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4F168A"/>
  </w:style>
  <w:style w:type="character" w:customStyle="1" w:styleId="BodyTextChar">
    <w:name w:val="Body Text Char"/>
    <w:basedOn w:val="1"/>
    <w:uiPriority w:val="99"/>
    <w:rsid w:val="004F168A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1"/>
    <w:uiPriority w:val="99"/>
    <w:rsid w:val="004F168A"/>
    <w:rPr>
      <w:rFonts w:ascii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basedOn w:val="1"/>
    <w:uiPriority w:val="99"/>
    <w:rsid w:val="004F168A"/>
    <w:rPr>
      <w:rFonts w:ascii="Times New Roman" w:hAnsi="Times New Roman" w:cs="Times New Roman"/>
      <w:sz w:val="28"/>
      <w:szCs w:val="28"/>
    </w:rPr>
  </w:style>
  <w:style w:type="character" w:customStyle="1" w:styleId="HeaderChar">
    <w:name w:val="Header Char"/>
    <w:basedOn w:val="1"/>
    <w:uiPriority w:val="99"/>
    <w:rsid w:val="004F168A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1"/>
    <w:uiPriority w:val="99"/>
    <w:rsid w:val="004F168A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4F168A"/>
  </w:style>
  <w:style w:type="paragraph" w:customStyle="1" w:styleId="a3">
    <w:name w:val="Заголовок"/>
    <w:basedOn w:val="a"/>
    <w:next w:val="a4"/>
    <w:uiPriority w:val="99"/>
    <w:rsid w:val="004F16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4F168A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D43D7"/>
    <w:rPr>
      <w:rFonts w:cs="Mangal"/>
      <w:kern w:val="1"/>
      <w:sz w:val="18"/>
      <w:szCs w:val="18"/>
      <w:lang w:eastAsia="hi-IN" w:bidi="hi-IN"/>
    </w:rPr>
  </w:style>
  <w:style w:type="paragraph" w:styleId="a6">
    <w:name w:val="List"/>
    <w:basedOn w:val="a4"/>
    <w:uiPriority w:val="99"/>
    <w:rsid w:val="004F168A"/>
    <w:rPr>
      <w:rFonts w:ascii="Arial" w:hAnsi="Arial"/>
    </w:rPr>
  </w:style>
  <w:style w:type="paragraph" w:customStyle="1" w:styleId="10">
    <w:name w:val="Название1"/>
    <w:basedOn w:val="a"/>
    <w:uiPriority w:val="99"/>
    <w:rsid w:val="004F168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1">
    <w:name w:val="Указатель1"/>
    <w:basedOn w:val="a"/>
    <w:uiPriority w:val="99"/>
    <w:rsid w:val="004F168A"/>
    <w:pPr>
      <w:suppressLineNumbers/>
    </w:pPr>
    <w:rPr>
      <w:rFonts w:ascii="Arial" w:hAnsi="Arial"/>
    </w:rPr>
  </w:style>
  <w:style w:type="paragraph" w:customStyle="1" w:styleId="Normal1">
    <w:name w:val="Normal1"/>
    <w:uiPriority w:val="99"/>
    <w:rsid w:val="004F168A"/>
    <w:pPr>
      <w:suppressAutoHyphens/>
    </w:pPr>
    <w:rPr>
      <w:rFonts w:cs="Mangal"/>
      <w:kern w:val="1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uiPriority w:val="99"/>
    <w:rsid w:val="004F168A"/>
    <w:pPr>
      <w:tabs>
        <w:tab w:val="left" w:pos="0"/>
      </w:tabs>
      <w:ind w:left="36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4F168A"/>
    <w:pPr>
      <w:ind w:left="30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4F168A"/>
    <w:pPr>
      <w:suppressLineNumbers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D43D7"/>
    <w:rPr>
      <w:rFonts w:cs="Mangal"/>
      <w:kern w:val="1"/>
      <w:sz w:val="18"/>
      <w:szCs w:val="18"/>
      <w:lang w:eastAsia="hi-IN" w:bidi="hi-IN"/>
    </w:rPr>
  </w:style>
  <w:style w:type="paragraph" w:styleId="a9">
    <w:name w:val="footer"/>
    <w:basedOn w:val="a"/>
    <w:link w:val="aa"/>
    <w:uiPriority w:val="99"/>
    <w:rsid w:val="004F168A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D43D7"/>
    <w:rPr>
      <w:rFonts w:cs="Mangal"/>
      <w:kern w:val="1"/>
      <w:sz w:val="18"/>
      <w:szCs w:val="18"/>
      <w:lang w:eastAsia="hi-IN" w:bidi="hi-IN"/>
    </w:rPr>
  </w:style>
  <w:style w:type="paragraph" w:customStyle="1" w:styleId="12">
    <w:name w:val="Абзац списка1"/>
    <w:basedOn w:val="a"/>
    <w:uiPriority w:val="99"/>
    <w:rsid w:val="004F168A"/>
    <w:pPr>
      <w:ind w:left="720"/>
    </w:pPr>
  </w:style>
  <w:style w:type="paragraph" w:styleId="ab">
    <w:name w:val="List Paragraph"/>
    <w:basedOn w:val="a"/>
    <w:uiPriority w:val="34"/>
    <w:qFormat/>
    <w:rsid w:val="005512E7"/>
    <w:pPr>
      <w:ind w:left="720"/>
      <w:contextualSpacing/>
    </w:pPr>
    <w:rPr>
      <w:szCs w:val="18"/>
    </w:rPr>
  </w:style>
  <w:style w:type="character" w:styleId="ac">
    <w:name w:val="Hyperlink"/>
    <w:basedOn w:val="a0"/>
    <w:uiPriority w:val="99"/>
    <w:rsid w:val="00267459"/>
    <w:rPr>
      <w:rFonts w:cs="Times New Roman"/>
      <w:color w:val="0000FF"/>
      <w:u w:val="single"/>
    </w:rPr>
  </w:style>
  <w:style w:type="table" w:styleId="ad">
    <w:name w:val="Table Grid"/>
    <w:basedOn w:val="a1"/>
    <w:locked/>
    <w:rsid w:val="00CA2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8A"/>
    <w:pPr>
      <w:suppressAutoHyphens/>
    </w:pPr>
    <w:rPr>
      <w:rFonts w:cs="Mang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4F168A"/>
  </w:style>
  <w:style w:type="character" w:customStyle="1" w:styleId="BodyTextChar">
    <w:name w:val="Body Text Char"/>
    <w:basedOn w:val="1"/>
    <w:uiPriority w:val="99"/>
    <w:rsid w:val="004F168A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1"/>
    <w:uiPriority w:val="99"/>
    <w:rsid w:val="004F168A"/>
    <w:rPr>
      <w:rFonts w:ascii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basedOn w:val="1"/>
    <w:uiPriority w:val="99"/>
    <w:rsid w:val="004F168A"/>
    <w:rPr>
      <w:rFonts w:ascii="Times New Roman" w:hAnsi="Times New Roman" w:cs="Times New Roman"/>
      <w:sz w:val="28"/>
      <w:szCs w:val="28"/>
    </w:rPr>
  </w:style>
  <w:style w:type="character" w:customStyle="1" w:styleId="HeaderChar">
    <w:name w:val="Header Char"/>
    <w:basedOn w:val="1"/>
    <w:uiPriority w:val="99"/>
    <w:rsid w:val="004F168A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1"/>
    <w:uiPriority w:val="99"/>
    <w:rsid w:val="004F168A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4F168A"/>
  </w:style>
  <w:style w:type="paragraph" w:customStyle="1" w:styleId="a3">
    <w:name w:val="Заголовок"/>
    <w:basedOn w:val="a"/>
    <w:next w:val="a4"/>
    <w:uiPriority w:val="99"/>
    <w:rsid w:val="004F16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4F168A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D43D7"/>
    <w:rPr>
      <w:rFonts w:cs="Mangal"/>
      <w:kern w:val="1"/>
      <w:sz w:val="18"/>
      <w:szCs w:val="18"/>
      <w:lang w:eastAsia="hi-IN" w:bidi="hi-IN"/>
    </w:rPr>
  </w:style>
  <w:style w:type="paragraph" w:styleId="a6">
    <w:name w:val="List"/>
    <w:basedOn w:val="a4"/>
    <w:uiPriority w:val="99"/>
    <w:rsid w:val="004F168A"/>
    <w:rPr>
      <w:rFonts w:ascii="Arial" w:hAnsi="Arial"/>
    </w:rPr>
  </w:style>
  <w:style w:type="paragraph" w:customStyle="1" w:styleId="10">
    <w:name w:val="Название1"/>
    <w:basedOn w:val="a"/>
    <w:uiPriority w:val="99"/>
    <w:rsid w:val="004F168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1">
    <w:name w:val="Указатель1"/>
    <w:basedOn w:val="a"/>
    <w:uiPriority w:val="99"/>
    <w:rsid w:val="004F168A"/>
    <w:pPr>
      <w:suppressLineNumbers/>
    </w:pPr>
    <w:rPr>
      <w:rFonts w:ascii="Arial" w:hAnsi="Arial"/>
    </w:rPr>
  </w:style>
  <w:style w:type="paragraph" w:customStyle="1" w:styleId="Normal1">
    <w:name w:val="Normal1"/>
    <w:uiPriority w:val="99"/>
    <w:rsid w:val="004F168A"/>
    <w:pPr>
      <w:suppressAutoHyphens/>
    </w:pPr>
    <w:rPr>
      <w:rFonts w:cs="Mangal"/>
      <w:kern w:val="1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uiPriority w:val="99"/>
    <w:rsid w:val="004F168A"/>
    <w:pPr>
      <w:tabs>
        <w:tab w:val="left" w:pos="0"/>
      </w:tabs>
      <w:ind w:left="36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4F168A"/>
    <w:pPr>
      <w:ind w:left="30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4F168A"/>
    <w:pPr>
      <w:suppressLineNumbers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D43D7"/>
    <w:rPr>
      <w:rFonts w:cs="Mangal"/>
      <w:kern w:val="1"/>
      <w:sz w:val="18"/>
      <w:szCs w:val="18"/>
      <w:lang w:eastAsia="hi-IN" w:bidi="hi-IN"/>
    </w:rPr>
  </w:style>
  <w:style w:type="paragraph" w:styleId="a9">
    <w:name w:val="footer"/>
    <w:basedOn w:val="a"/>
    <w:link w:val="aa"/>
    <w:uiPriority w:val="99"/>
    <w:rsid w:val="004F168A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D43D7"/>
    <w:rPr>
      <w:rFonts w:cs="Mangal"/>
      <w:kern w:val="1"/>
      <w:sz w:val="18"/>
      <w:szCs w:val="18"/>
      <w:lang w:eastAsia="hi-IN" w:bidi="hi-IN"/>
    </w:rPr>
  </w:style>
  <w:style w:type="paragraph" w:customStyle="1" w:styleId="12">
    <w:name w:val="Абзац списка1"/>
    <w:basedOn w:val="a"/>
    <w:uiPriority w:val="99"/>
    <w:rsid w:val="004F168A"/>
    <w:pPr>
      <w:ind w:left="720"/>
    </w:pPr>
  </w:style>
  <w:style w:type="paragraph" w:styleId="ab">
    <w:name w:val="List Paragraph"/>
    <w:basedOn w:val="a"/>
    <w:uiPriority w:val="34"/>
    <w:qFormat/>
    <w:rsid w:val="005512E7"/>
    <w:pPr>
      <w:ind w:left="720"/>
      <w:contextualSpacing/>
    </w:pPr>
    <w:rPr>
      <w:szCs w:val="18"/>
    </w:rPr>
  </w:style>
  <w:style w:type="character" w:styleId="ac">
    <w:name w:val="Hyperlink"/>
    <w:basedOn w:val="a0"/>
    <w:uiPriority w:val="99"/>
    <w:rsid w:val="00267459"/>
    <w:rPr>
      <w:rFonts w:cs="Times New Roman"/>
      <w:color w:val="0000FF"/>
      <w:u w:val="single"/>
    </w:rPr>
  </w:style>
  <w:style w:type="table" w:styleId="ad">
    <w:name w:val="Table Grid"/>
    <w:basedOn w:val="a1"/>
    <w:locked/>
    <w:rsid w:val="00CA2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</vt:lpstr>
    </vt:vector>
  </TitlesOfParts>
  <Company>МОУ ДПОС Центр информационных технологий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</dc:title>
  <dc:creator>aev</dc:creator>
  <cp:lastModifiedBy>penkin.sn</cp:lastModifiedBy>
  <cp:revision>10</cp:revision>
  <cp:lastPrinted>2019-03-26T09:50:00Z</cp:lastPrinted>
  <dcterms:created xsi:type="dcterms:W3CDTF">2019-03-25T06:21:00Z</dcterms:created>
  <dcterms:modified xsi:type="dcterms:W3CDTF">2019-03-28T06:18:00Z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МОУ ДПОС Центр информационных технологий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